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МИНОБРНАУКИ РОССИИ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Федеральное государственное бюджетное образовательное учреждение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высшего образования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(ГГУ)</w:t>
      </w:r>
    </w:p>
    <w:p w:rsidR="00AF027D" w:rsidRPr="00AF027D" w:rsidRDefault="00AF027D" w:rsidP="00AF027D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lang w:val="ru-RU"/>
        </w:rPr>
      </w:pPr>
      <w:r w:rsidRPr="00AF027D">
        <w:rPr>
          <w:rFonts w:ascii="Times New Roman" w:hAnsi="Times New Roman" w:cs="Times New Roman"/>
          <w:b w:val="0"/>
          <w:color w:val="auto"/>
          <w:lang w:val="ru-RU"/>
        </w:rPr>
        <w:t>Колледж ГГУ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7F68C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Default="00AF027D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93BC4" w:rsidRDefault="00B93BC4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93BC4" w:rsidRPr="00AF027D" w:rsidRDefault="00B93BC4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caps/>
          <w:sz w:val="28"/>
          <w:szCs w:val="28"/>
          <w:lang w:val="ru-RU"/>
        </w:rPr>
        <w:t>РАБОЧАЯ ПРОГРАММа производственной практики</w:t>
      </w:r>
    </w:p>
    <w:p w:rsidR="00D5272A" w:rsidRDefault="00D5272A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D5272A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ПП.04.01</w:t>
      </w:r>
      <w:r w:rsidR="007F68CD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 </w:t>
      </w:r>
      <w:r w:rsidRPr="00D5272A">
        <w:rPr>
          <w:rFonts w:ascii="Times New Roman" w:hAnsi="Times New Roman" w:cs="Times New Roman"/>
          <w:b/>
          <w:caps/>
          <w:sz w:val="28"/>
          <w:szCs w:val="28"/>
          <w:lang w:val="ru-RU"/>
        </w:rPr>
        <w:t>Производственная практика (по профилю специальности)</w:t>
      </w:r>
    </w:p>
    <w:p w:rsidR="00D5272A" w:rsidRPr="00AF027D" w:rsidRDefault="00D5272A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ПМ.04 </w:t>
      </w:r>
      <w:r>
        <w:rPr>
          <w:rFonts w:ascii="Times New Roman" w:hAnsi="Times New Roman" w:cs="Times New Roman"/>
          <w:b/>
          <w:caps/>
          <w:sz w:val="28"/>
          <w:szCs w:val="28"/>
          <w:lang w:val="ru-RU"/>
        </w:rPr>
        <w:t>организация видов работ при эксплуатации и реконструкции строительных объектов</w:t>
      </w: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32"/>
          <w:szCs w:val="32"/>
          <w:lang w:val="ru-RU"/>
        </w:rPr>
      </w:pPr>
    </w:p>
    <w:p w:rsidR="00AF027D" w:rsidRPr="00D5272A" w:rsidRDefault="00AF027D" w:rsidP="00AF027D">
      <w:pPr>
        <w:pStyle w:val="Default"/>
        <w:jc w:val="center"/>
        <w:rPr>
          <w:bCs/>
          <w:sz w:val="28"/>
          <w:szCs w:val="28"/>
        </w:rPr>
      </w:pPr>
      <w:r w:rsidRPr="00AF027D">
        <w:rPr>
          <w:sz w:val="28"/>
          <w:szCs w:val="28"/>
        </w:rPr>
        <w:t xml:space="preserve"> </w:t>
      </w:r>
      <w:r w:rsidR="00D5272A">
        <w:rPr>
          <w:b/>
          <w:sz w:val="28"/>
          <w:szCs w:val="28"/>
        </w:rPr>
        <w:t xml:space="preserve"> </w:t>
      </w:r>
      <w:r w:rsidR="00D5272A" w:rsidRPr="00D5272A">
        <w:rPr>
          <w:sz w:val="28"/>
          <w:szCs w:val="28"/>
        </w:rPr>
        <w:t>специальность</w:t>
      </w:r>
      <w:r w:rsidR="00B93BC4" w:rsidRPr="00D5272A">
        <w:rPr>
          <w:sz w:val="28"/>
          <w:szCs w:val="28"/>
        </w:rPr>
        <w:t xml:space="preserve"> 08.02.01</w:t>
      </w:r>
      <w:r w:rsidRPr="00D5272A">
        <w:rPr>
          <w:sz w:val="28"/>
          <w:szCs w:val="28"/>
        </w:rPr>
        <w:t xml:space="preserve"> Строительство и эксплуатация зданий и сооружений</w:t>
      </w:r>
    </w:p>
    <w:p w:rsidR="00AF027D" w:rsidRPr="00D5272A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п. Электроизолятор</w:t>
      </w:r>
    </w:p>
    <w:p w:rsidR="00AF027D" w:rsidRPr="009E59CF" w:rsidRDefault="00AF027D" w:rsidP="00AF027D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  <w:lang w:val="ru-RU"/>
        </w:rPr>
      </w:pPr>
    </w:p>
    <w:p w:rsidR="00AF027D" w:rsidRPr="009E59CF" w:rsidRDefault="00B93BC4" w:rsidP="00AF027D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202</w:t>
      </w:r>
      <w:r w:rsidR="00C20970">
        <w:rPr>
          <w:rFonts w:ascii="Times New Roman" w:hAnsi="Times New Roman" w:cs="Times New Roman"/>
          <w:bCs/>
          <w:sz w:val="28"/>
          <w:szCs w:val="28"/>
        </w:rPr>
        <w:t>4</w:t>
      </w:r>
      <w:r w:rsidR="00AF027D" w:rsidRPr="009E59C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г.</w:t>
      </w:r>
    </w:p>
    <w:p w:rsidR="00AF027D" w:rsidRPr="009E59CF" w:rsidRDefault="00AF027D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BC4" w:rsidRDefault="00B93BC4" w:rsidP="00D5272A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</w:p>
    <w:p w:rsidR="00B93BC4" w:rsidRPr="00B93BC4" w:rsidRDefault="00B93BC4" w:rsidP="00B93BC4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C2EFD" w:rsidRDefault="00DC2EFD">
      <w:pPr>
        <w:pStyle w:val="1"/>
        <w:spacing w:before="17"/>
        <w:ind w:left="0" w:right="371"/>
        <w:jc w:val="center"/>
        <w:rPr>
          <w:lang w:val="ru-RU"/>
        </w:rPr>
      </w:pPr>
    </w:p>
    <w:p w:rsidR="00D5272A" w:rsidRPr="00D5272A" w:rsidRDefault="00D5272A" w:rsidP="00D5272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СОДЕРЖАНИЕ </w:t>
      </w:r>
    </w:p>
    <w:p w:rsidR="00D5272A" w:rsidRPr="00D5272A" w:rsidRDefault="00D5272A" w:rsidP="00D5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5272A" w:rsidRPr="00D5272A" w:rsidTr="00D5272A">
        <w:trPr>
          <w:trHeight w:val="931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keepNext/>
              <w:widowControl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  <w:p w:rsidR="00D5272A" w:rsidRPr="00D5272A" w:rsidRDefault="00D5272A" w:rsidP="00D5272A">
            <w:pPr>
              <w:keepNext/>
              <w:widowControl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1.  </w:t>
            </w:r>
            <w:r w:rsidR="00C20970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ОБЩАЯ ХАРАКТЕРИСТИКА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ПРОГРАММЫ  ПРАКТИКИ</w:t>
            </w:r>
          </w:p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стр.</w:t>
            </w:r>
          </w:p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</w:tr>
      <w:tr w:rsidR="00D5272A" w:rsidRPr="00D5272A" w:rsidTr="00D5272A">
        <w:trPr>
          <w:trHeight w:val="720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2. 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РЕЗУЛЬТАТЫ ОСВОЕНИЯ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</w:tr>
      <w:tr w:rsidR="00D5272A" w:rsidRPr="00D5272A" w:rsidTr="00D5272A">
        <w:trPr>
          <w:trHeight w:val="594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3. 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СТРУКТУРА И СОДЕРЖАНИЕ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</w:tr>
      <w:tr w:rsidR="00D5272A" w:rsidRPr="00D5272A" w:rsidTr="00D5272A">
        <w:trPr>
          <w:trHeight w:val="907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>4.  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УСЛОВИЯ РЕАЛИЗАЦИИ ПРОГРАММЫ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</w:tr>
      <w:tr w:rsidR="00D5272A" w:rsidRPr="00D5272A" w:rsidTr="00D5272A">
        <w:trPr>
          <w:trHeight w:val="692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5. 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КОНТРОЛЬ И ОЦЕНКА РЕЗУЛЬТАТОВ ОСВОЕНИЯ ПРОГРАММЫ ПРАКТИКИ</w:t>
            </w: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</w:tr>
    </w:tbl>
    <w:p w:rsidR="001D7242" w:rsidRPr="00DB3CCC" w:rsidRDefault="001D7242" w:rsidP="00D5272A">
      <w:pPr>
        <w:pStyle w:val="10"/>
        <w:tabs>
          <w:tab w:val="left" w:pos="538"/>
          <w:tab w:val="right" w:pos="9657"/>
        </w:tabs>
        <w:ind w:firstLine="0"/>
        <w:rPr>
          <w:lang w:val="ru-RU"/>
        </w:rPr>
      </w:pPr>
    </w:p>
    <w:p w:rsidR="001D7242" w:rsidRPr="00DB3CCC" w:rsidRDefault="001D7242">
      <w:pPr>
        <w:rPr>
          <w:lang w:val="ru-RU"/>
        </w:rPr>
        <w:sectPr w:rsidR="001D7242" w:rsidRPr="00DB3CCC" w:rsidSect="0055772C">
          <w:headerReference w:type="default" r:id="rId8"/>
          <w:footerReference w:type="default" r:id="rId9"/>
          <w:pgSz w:w="11900" w:h="16840"/>
          <w:pgMar w:top="820" w:right="460" w:bottom="280" w:left="1680" w:header="591" w:footer="0" w:gutter="0"/>
          <w:cols w:space="720"/>
          <w:titlePg/>
          <w:docGrid w:linePitch="299"/>
        </w:sectPr>
      </w:pPr>
    </w:p>
    <w:p w:rsidR="001D7242" w:rsidRPr="00DB3CCC" w:rsidRDefault="001D7242">
      <w:pPr>
        <w:spacing w:before="8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1D7242" w:rsidRDefault="001D724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Pr="00DB3CCC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D5272A" w:rsidRPr="00D5272A" w:rsidRDefault="009E59CF" w:rsidP="009E59CF">
      <w:pPr>
        <w:widowControl/>
        <w:numPr>
          <w:ilvl w:val="0"/>
          <w:numId w:val="17"/>
        </w:numPr>
        <w:tabs>
          <w:tab w:val="left" w:pos="1128"/>
        </w:tabs>
        <w:spacing w:line="245" w:lineRule="auto"/>
        <w:ind w:left="1743" w:right="840" w:hanging="907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lastRenderedPageBreak/>
        <w:t>ОБЩА ХАРАКТЕРИСТИКА</w:t>
      </w:r>
      <w:r w:rsidR="00D5272A" w:rsidRP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РАБОЧЕЙ ПРОГРАММЫ ПРОИЗВОДСТВЕННОЙ ПРАКТИКИ</w:t>
      </w:r>
      <w:r w:rsid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r w:rsidR="00D5272A" w:rsidRP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(ПО ПРОФИЛЮ СПЕЦИАЛЬНОСТИ)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1.1. Область применения программы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производственной практики является частью рабочей программы подготовки специалистов среднего звена в соответствии с ФГОС по специальности СПО 08.02.01 Строительство и эксплуатация зданий и сооружений в части освоения основного вида деятельности Организация видов деятельности при эксплуатации и реконструкции строительных объектов и соответствующих профессиональных компетенций (ПК):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4.1. Организовывать работу по технической эксплуатации зданий и сооружений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4.2. Выполнять мероприятия по технической эксплуатации конструкций и инженерного оборудования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4.4. Осуществлять мероприятия по оценке технического состояния и реконструкции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производственной  практики (по профилю специальности)</w:t>
      </w:r>
      <w:r w:rsidR="009E59C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может быть использована в дополнительном профессиональном образовании и профессиональной подготовке и переподготовке работников в области строительства.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1.2. Цели и задачи практики - требования к результатам прохождения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практики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 практика (по профилю специальности)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является составной частью учебного процесса и имеет целью формирование общих и профессиональных компетенций; закрепление, расширение, углубление и систематизация знаний, полученных при изучении специальных дисциплин, и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профессиональных модулей на основе изучения деятельности конкретной организации; приобретение необходимых умений и опыта практической работы по специальности.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Задачами производственной (по профилю специальности) практики  являются: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Задачами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производственной практики является ознакомление: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32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работ по санитарному содержанию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разработкой перечня (описи) работ по текущему ремонту;</w:t>
      </w: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текущего ремонта;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 участием в проведении капитального ремонта;</w:t>
      </w:r>
    </w:p>
    <w:p w:rsidR="00D5272A" w:rsidRPr="00D5272A" w:rsidRDefault="00D5272A" w:rsidP="009E59CF">
      <w:pPr>
        <w:widowControl/>
        <w:numPr>
          <w:ilvl w:val="0"/>
          <w:numId w:val="19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контролем качества ремонтных работ;</w:t>
      </w:r>
    </w:p>
    <w:p w:rsidR="00D5272A" w:rsidRPr="00D5272A" w:rsidRDefault="00D5272A" w:rsidP="009E59CF">
      <w:pPr>
        <w:widowControl/>
        <w:numPr>
          <w:ilvl w:val="0"/>
          <w:numId w:val="19"/>
        </w:numPr>
        <w:tabs>
          <w:tab w:val="left" w:pos="31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технических осмотров общего имущества (конструкций и инженерного оборудования) и подготовкой к сезонной эксплуатации;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339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контролем санитарного содержания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392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оценкой физического износа и контролем технического состояния конструктивных элементов и систем инженерного оборудования.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Реализующихся в рамках профессионального модуля ПМ 04. Организация видов деятельности при эксплуатации и реконструкции строительных объектов, предусмотренному виду деятельности согласно ФГОС СПО по специальности.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практика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олжна способствовать подготовке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квалифицированных специалистов для строительного производства.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 практика проводится в организациях с любой формой собственности по договорам и отношениям. Итогом производственной является отчёт по производственной практике, за который выставляется оценка (дифференцированный зачёт), которая выставляется руководителем практики от учебного заведения на основании наблюдений за самостоятельной работой студента, правильного составления и оформления отчёта, характеристики и оценки руководителя практики от организации в аттестационном листе, выполнения проекта по теме: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 видов деятельности при эксплуатации и реконструкции строительных объектов.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прохождении производственной) практики студенты ведут дневник, в котором кратко ежедневно записывают перечень проделанной работы за день (ежедневная работа должна соответствовать рабочей программе практики). Практика проводится в форме фактического присутствия студента в одном из отделов предприятия в режиме полного рабочего дня, выполняя виды работ согласно рабочей программы производственной практики.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ходе освоения производственной практике обучающийся должен приобрести практический опыт: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9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проведения работ по санитарному содержанию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разработки перечня (описи) работ по текущему ремонту;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проведения текущего ремонта;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участия в проведении капитального ремонта; контроля качества ремонтных работ; проведения технических осмотров общего имущества (конструкций и инженерного оборудования) и подготовки к сезонной эксплуатации контроля санитарного содержания общего имущества и придомовой территории;</w:t>
      </w:r>
    </w:p>
    <w:p w:rsidR="009E59CF" w:rsidRPr="00146BB7" w:rsidRDefault="00D5272A" w:rsidP="009E59CF">
      <w:pPr>
        <w:widowControl/>
        <w:numPr>
          <w:ilvl w:val="0"/>
          <w:numId w:val="20"/>
        </w:numPr>
        <w:tabs>
          <w:tab w:val="left" w:pos="20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оценки физического износа и контроле технического состояния конструктивных элементов и систем инженерного оборудования.</w:t>
      </w:r>
    </w:p>
    <w:p w:rsidR="009E59CF" w:rsidRPr="009E59CF" w:rsidRDefault="009E59CF" w:rsidP="009E59CF">
      <w:pPr>
        <w:pStyle w:val="1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1.3. Реализация</w:t>
      </w:r>
      <w:r w:rsidRPr="009E59CF">
        <w:rPr>
          <w:spacing w:val="-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воспитательных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аспектов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в</w:t>
      </w:r>
      <w:r w:rsidRPr="009E59CF">
        <w:rPr>
          <w:spacing w:val="-3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процессе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учебных</w:t>
      </w:r>
      <w:r w:rsidRPr="009E59CF">
        <w:rPr>
          <w:spacing w:val="-3"/>
          <w:sz w:val="28"/>
          <w:szCs w:val="28"/>
          <w:lang w:val="ru-RU"/>
        </w:rPr>
        <w:t xml:space="preserve"> </w:t>
      </w:r>
      <w:r w:rsidRPr="009E59CF">
        <w:rPr>
          <w:spacing w:val="-2"/>
          <w:sz w:val="28"/>
          <w:szCs w:val="28"/>
          <w:lang w:val="ru-RU"/>
        </w:rPr>
        <w:t>занятий</w:t>
      </w:r>
    </w:p>
    <w:p w:rsidR="009E59CF" w:rsidRPr="009E59CF" w:rsidRDefault="009E59CF" w:rsidP="009E59CF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E59CF">
        <w:rPr>
          <w:rFonts w:ascii="Times New Roman" w:hAnsi="Times New Roman"/>
          <w:spacing w:val="-2"/>
          <w:sz w:val="28"/>
          <w:szCs w:val="28"/>
          <w:lang w:val="ru-RU"/>
        </w:rPr>
        <w:t>включающих:</w:t>
      </w:r>
    </w:p>
    <w:p w:rsidR="009E59CF" w:rsidRPr="009E59CF" w:rsidRDefault="009E59CF" w:rsidP="009E59CF">
      <w:pPr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интереса к будущей профессии;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оценку собственного продвижения, личностного развития;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ответственность за результат учебной деятельности и подготовки к профессиональной деятельности;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9E59CF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участие в исследовательской и проектной работе;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E59CF" w:rsidRPr="009E59CF" w:rsidRDefault="009E59CF" w:rsidP="009E59CF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E59CF" w:rsidRPr="009E59CF" w:rsidRDefault="009E59CF" w:rsidP="009E59CF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конструктивное взаимодействие в учебном коллективе;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демонстрация навыков межличностного делового общения, социального имиджа;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сформированность гражданской позиции; участие в волонтерском движении;  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мировоззренческих установок на готовность молодых людей к работе  на благо Отечества;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правовой активности и навыков правомерного поведения, уважения к Закону;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отсутствие фактов проявления идеологии терроризма и экстремизма среди обучающихся;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добровольческие инициативы по поддержки инвалидов и престарелых граждан;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навыков здорового образа жизни и высокий уровень культуры здоровья обучающихся;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участие в конкурсах профессионального мастерства разного уровня и в командных проектах; 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формирование мотивации на получение профильного высшего образования по выбранной специальности;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E59CF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для обсуждения.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9E59CF" w:rsidRPr="009E59CF" w:rsidRDefault="009E59CF" w:rsidP="009E59CF">
      <w:pPr>
        <w:pStyle w:val="1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1.4.Использование</w:t>
      </w:r>
      <w:r w:rsidRPr="009E59CF">
        <w:rPr>
          <w:rFonts w:cs="Times New Roman"/>
          <w:spacing w:val="-6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активных</w:t>
      </w:r>
      <w:r w:rsidRPr="009E59CF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и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интерактивных</w:t>
      </w:r>
      <w:r w:rsidRPr="009E59CF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форм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проведения</w:t>
      </w:r>
      <w:r w:rsidRPr="009E59CF">
        <w:rPr>
          <w:rFonts w:cs="Times New Roman"/>
          <w:spacing w:val="-5"/>
          <w:sz w:val="28"/>
          <w:szCs w:val="28"/>
          <w:lang w:val="ru-RU"/>
        </w:rPr>
        <w:t xml:space="preserve"> </w:t>
      </w:r>
      <w:r w:rsidRPr="009E59CF">
        <w:rPr>
          <w:rFonts w:cs="Times New Roman"/>
          <w:spacing w:val="-2"/>
          <w:sz w:val="28"/>
          <w:szCs w:val="28"/>
          <w:lang w:val="ru-RU"/>
        </w:rPr>
        <w:t>занятий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групповая</w:t>
      </w:r>
      <w:r w:rsidRPr="009E59CF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 w:rsidRPr="009E59CF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парах;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9CF">
        <w:rPr>
          <w:rFonts w:ascii="Times New Roman" w:hAnsi="Times New Roman" w:cs="Times New Roman"/>
          <w:sz w:val="28"/>
          <w:szCs w:val="28"/>
        </w:rPr>
        <w:t>решение</w:t>
      </w:r>
      <w:r w:rsidRPr="009E59C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</w:rPr>
        <w:t>ситуационных</w:t>
      </w:r>
      <w:r w:rsidRPr="009E59CF">
        <w:rPr>
          <w:rFonts w:ascii="Times New Roman" w:hAnsi="Times New Roman" w:cs="Times New Roman"/>
          <w:spacing w:val="-2"/>
          <w:sz w:val="28"/>
          <w:szCs w:val="28"/>
        </w:rPr>
        <w:t xml:space="preserve"> задач;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9CF">
        <w:rPr>
          <w:rFonts w:ascii="Times New Roman" w:hAnsi="Times New Roman" w:cs="Times New Roman"/>
          <w:sz w:val="28"/>
          <w:szCs w:val="28"/>
        </w:rPr>
        <w:t>решение</w:t>
      </w:r>
      <w:r w:rsidRPr="009E59C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</w:rPr>
        <w:t>производственных</w:t>
      </w:r>
      <w:r w:rsidRPr="009E59C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исследовательская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деятельность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обучающихся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10"/>
          <w:sz w:val="28"/>
          <w:szCs w:val="28"/>
          <w:lang w:val="ru-RU"/>
        </w:rPr>
        <w:t>в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рамках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реализации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ими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индивидуальных исследовательских проектов;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b/>
          <w:sz w:val="28"/>
          <w:szCs w:val="28"/>
          <w:lang w:val="ru-RU"/>
        </w:rPr>
      </w:pPr>
    </w:p>
    <w:p w:rsidR="009E59CF" w:rsidRPr="009E59CF" w:rsidRDefault="009E59CF" w:rsidP="009E59CF">
      <w:pPr>
        <w:pStyle w:val="1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1.5.Практическая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pacing w:val="-2"/>
          <w:sz w:val="28"/>
          <w:szCs w:val="28"/>
          <w:lang w:val="ru-RU"/>
        </w:rPr>
        <w:t>подготовка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Практическая подготовка при реализации профессионального модуля организуется в форме: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9CF">
        <w:rPr>
          <w:rFonts w:ascii="Times New Roman" w:hAnsi="Times New Roman" w:cs="Times New Roman"/>
          <w:sz w:val="28"/>
          <w:szCs w:val="28"/>
        </w:rPr>
        <w:t>учебной</w:t>
      </w:r>
      <w:r w:rsidRPr="009E59C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</w:rPr>
        <w:t>и</w:t>
      </w:r>
      <w:r w:rsidRPr="009E59C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9E59C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</w:rPr>
        <w:t>практики;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деятельностью;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9E59CF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деятельностью в условиях, приближенных к реальным производственным.</w:t>
      </w:r>
    </w:p>
    <w:p w:rsidR="00D5272A" w:rsidRPr="009E59CF" w:rsidRDefault="00D5272A" w:rsidP="00D5272A">
      <w:pPr>
        <w:widowControl/>
        <w:spacing w:line="34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9E59CF" w:rsidRDefault="00D5272A" w:rsidP="00D5272A">
      <w:pPr>
        <w:widowControl/>
        <w:spacing w:line="234" w:lineRule="auto"/>
        <w:ind w:left="3" w:right="80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E59C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1.3. Рекомендуемое количество часов на освоение примерной программы учебной дисциплины:</w:t>
      </w:r>
    </w:p>
    <w:p w:rsidR="00D5272A" w:rsidRPr="009E59CF" w:rsidRDefault="00D5272A" w:rsidP="00D5272A">
      <w:pPr>
        <w:widowControl/>
        <w:spacing w:line="236" w:lineRule="auto"/>
        <w:ind w:left="3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E59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Всего – 108  часов</w:t>
      </w:r>
    </w:p>
    <w:p w:rsidR="00D5272A" w:rsidRPr="009E59CF" w:rsidRDefault="00D5272A" w:rsidP="00D5272A">
      <w:pPr>
        <w:widowControl/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Default="00D5272A">
      <w:pPr>
        <w:spacing w:line="242" w:lineRule="auto"/>
        <w:jc w:val="both"/>
        <w:rPr>
          <w:rFonts w:ascii="Times New Roman" w:hAnsi="Times New Roman" w:cs="Times New Roman"/>
          <w:lang w:val="ru-RU"/>
        </w:rPr>
      </w:pPr>
    </w:p>
    <w:p w:rsidR="009E59CF" w:rsidRPr="009E59CF" w:rsidRDefault="009E59CF">
      <w:pPr>
        <w:spacing w:line="242" w:lineRule="auto"/>
        <w:jc w:val="both"/>
        <w:rPr>
          <w:rFonts w:ascii="Times New Roman" w:hAnsi="Times New Roman" w:cs="Times New Roman"/>
          <w:lang w:val="ru-RU"/>
        </w:rPr>
      </w:pPr>
    </w:p>
    <w:p w:rsidR="00D5272A" w:rsidRDefault="00D5272A">
      <w:pPr>
        <w:spacing w:line="242" w:lineRule="auto"/>
        <w:jc w:val="both"/>
        <w:rPr>
          <w:lang w:val="ru-RU"/>
        </w:rPr>
      </w:pPr>
    </w:p>
    <w:p w:rsidR="00C20970" w:rsidRDefault="00C20970">
      <w:pPr>
        <w:spacing w:line="242" w:lineRule="auto"/>
        <w:jc w:val="both"/>
        <w:rPr>
          <w:lang w:val="ru-RU"/>
        </w:rPr>
      </w:pPr>
    </w:p>
    <w:p w:rsidR="00C20970" w:rsidRDefault="00C20970">
      <w:pPr>
        <w:spacing w:line="242" w:lineRule="auto"/>
        <w:jc w:val="both"/>
        <w:rPr>
          <w:lang w:val="ru-RU"/>
        </w:rPr>
      </w:pPr>
    </w:p>
    <w:p w:rsidR="00C20970" w:rsidRDefault="00C20970">
      <w:pPr>
        <w:spacing w:line="242" w:lineRule="auto"/>
        <w:jc w:val="both"/>
        <w:rPr>
          <w:lang w:val="ru-RU"/>
        </w:rPr>
      </w:pPr>
    </w:p>
    <w:p w:rsidR="00D5272A" w:rsidRPr="00D5272A" w:rsidRDefault="00D5272A" w:rsidP="00D5272A">
      <w:pPr>
        <w:widowControl/>
        <w:numPr>
          <w:ilvl w:val="0"/>
          <w:numId w:val="21"/>
        </w:numPr>
        <w:tabs>
          <w:tab w:val="left" w:pos="700"/>
        </w:tabs>
        <w:ind w:left="700" w:hanging="28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РЕЗУЛЬТАТЫ ОСВОЕНИЯ ПРОГРАММЫ ПРОИЗВОДСТВЕНОЙ</w:t>
      </w:r>
    </w:p>
    <w:p w:rsidR="00D5272A" w:rsidRPr="00D5272A" w:rsidRDefault="00D5272A" w:rsidP="00D5272A">
      <w:pPr>
        <w:widowControl/>
        <w:ind w:left="414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ПРАКТИКИ</w:t>
      </w:r>
    </w:p>
    <w:p w:rsidR="00D5272A" w:rsidRPr="00D5272A" w:rsidRDefault="00D5272A" w:rsidP="00D5272A">
      <w:pPr>
        <w:widowControl/>
        <w:spacing w:line="235" w:lineRule="auto"/>
        <w:ind w:left="96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Результатом освоения программы производственной практики является</w:t>
      </w:r>
    </w:p>
    <w:p w:rsidR="00D5272A" w:rsidRPr="00D5272A" w:rsidRDefault="00D5272A" w:rsidP="00D5272A">
      <w:pPr>
        <w:widowControl/>
        <w:spacing w:line="16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Default="00D5272A" w:rsidP="00D5272A">
      <w:pPr>
        <w:widowControl/>
        <w:spacing w:line="237" w:lineRule="auto"/>
        <w:ind w:left="260"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овладение студентами видом деятельности Организация видов деятельности при эксплуатации и реконструкции строительных объектов в том числе профессиональными компетенциями (ПК) и общими компетенциями (ОК):</w:t>
      </w:r>
    </w:p>
    <w:p w:rsidR="009E59CF" w:rsidRPr="00D5272A" w:rsidRDefault="009E59CF" w:rsidP="00D5272A">
      <w:pPr>
        <w:widowControl/>
        <w:spacing w:line="237" w:lineRule="auto"/>
        <w:ind w:left="260" w:right="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D5272A">
      <w:pPr>
        <w:widowControl/>
        <w:spacing w:line="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187"/>
      </w:tblGrid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146BB7" w:rsidRPr="00C20970" w:rsidTr="00146BB7">
        <w:trPr>
          <w:trHeight w:val="327"/>
        </w:trPr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1.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2.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3.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4.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5.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6.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7.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46BB7" w:rsidRPr="00C20970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8.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 9.</w:t>
            </w:r>
          </w:p>
        </w:tc>
        <w:tc>
          <w:tcPr>
            <w:tcW w:w="8187" w:type="dxa"/>
          </w:tcPr>
          <w:p w:rsidR="00146BB7" w:rsidRPr="00146BB7" w:rsidRDefault="00146BB7" w:rsidP="00C20970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иностранном языках. </w:t>
            </w:r>
          </w:p>
        </w:tc>
      </w:tr>
    </w:tbl>
    <w:p w:rsidR="00146BB7" w:rsidRPr="00146BB7" w:rsidRDefault="00146BB7" w:rsidP="00146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</w:p>
    <w:p w:rsidR="00146BB7" w:rsidRPr="00146BB7" w:rsidRDefault="00146BB7" w:rsidP="00146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146BB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профессиональных (ПК) компетенций: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2791"/>
        <w:gridCol w:w="6423"/>
      </w:tblGrid>
      <w:tr w:rsidR="00146BB7" w:rsidRPr="00146BB7" w:rsidTr="00146BB7">
        <w:tc>
          <w:tcPr>
            <w:tcW w:w="27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Код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Наименование результатов практики</w:t>
            </w:r>
          </w:p>
        </w:tc>
      </w:tr>
      <w:tr w:rsidR="00146BB7" w:rsidRPr="00C20970" w:rsidTr="00146BB7">
        <w:tc>
          <w:tcPr>
            <w:tcW w:w="27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4.1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</w:tabs>
              <w:suppressAutoHyphens/>
              <w:spacing w:line="317" w:lineRule="exact"/>
              <w:ind w:right="16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Принимать участие в диагностике           технического состояния  конструктивных элементов зданий</w:t>
            </w:r>
          </w:p>
        </w:tc>
      </w:tr>
      <w:tr w:rsidR="00146BB7" w:rsidRPr="00C20970" w:rsidTr="00146BB7"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4.2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  <w:tab w:val="left" w:pos="6319"/>
                <w:tab w:val="left" w:pos="6602"/>
              </w:tabs>
              <w:suppressAutoHyphens/>
              <w:spacing w:line="317" w:lineRule="exact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Организовать работу по технической эксплуатации зданий в соответствии с нормативно- технической документацией</w:t>
            </w:r>
          </w:p>
        </w:tc>
      </w:tr>
      <w:tr w:rsidR="00146BB7" w:rsidRPr="00C20970" w:rsidTr="00146BB7"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ПК 4.3 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  <w:tab w:val="left" w:pos="6461"/>
              </w:tabs>
              <w:suppressAutoHyphens/>
              <w:spacing w:line="317" w:lineRule="exact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Выполнять  мероприятия по технической эксплуатации конструкций и инженерного оборудования</w:t>
            </w:r>
          </w:p>
        </w:tc>
      </w:tr>
      <w:tr w:rsidR="00146BB7" w:rsidRPr="00C20970" w:rsidTr="00146BB7">
        <w:trPr>
          <w:trHeight w:val="681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4.4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tabs>
                <w:tab w:val="left" w:pos="1512"/>
              </w:tabs>
              <w:suppressAutoHyphens/>
              <w:spacing w:line="317" w:lineRule="exact"/>
              <w:ind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Осуществлять мероприятия по оценке технического состояния и реконструкций зданий</w:t>
            </w:r>
          </w:p>
        </w:tc>
      </w:tr>
    </w:tbl>
    <w:p w:rsidR="00D5272A" w:rsidRDefault="00D5272A">
      <w:pPr>
        <w:spacing w:line="242" w:lineRule="auto"/>
        <w:jc w:val="both"/>
        <w:rPr>
          <w:lang w:val="ru-RU"/>
        </w:rPr>
      </w:pPr>
    </w:p>
    <w:p w:rsidR="00D5272A" w:rsidRDefault="00D5272A">
      <w:pPr>
        <w:spacing w:line="242" w:lineRule="auto"/>
        <w:jc w:val="both"/>
        <w:rPr>
          <w:lang w:val="ru-RU"/>
        </w:rPr>
      </w:pPr>
    </w:p>
    <w:p w:rsidR="001D7242" w:rsidRPr="00DB3CCC" w:rsidRDefault="001D7242">
      <w:pPr>
        <w:spacing w:line="242" w:lineRule="auto"/>
        <w:jc w:val="both"/>
        <w:rPr>
          <w:lang w:val="ru-RU"/>
        </w:rPr>
        <w:sectPr w:rsidR="001D7242" w:rsidRPr="00DB3CCC">
          <w:type w:val="continuous"/>
          <w:pgSz w:w="11900" w:h="16840"/>
          <w:pgMar w:top="780" w:right="440" w:bottom="280" w:left="1300" w:header="720" w:footer="720" w:gutter="0"/>
          <w:cols w:space="720"/>
        </w:sectPr>
      </w:pPr>
    </w:p>
    <w:p w:rsidR="001D7242" w:rsidRPr="009E59CF" w:rsidRDefault="002D6192" w:rsidP="009E59CF">
      <w:pPr>
        <w:pStyle w:val="1"/>
        <w:numPr>
          <w:ilvl w:val="0"/>
          <w:numId w:val="1"/>
        </w:numPr>
        <w:tabs>
          <w:tab w:val="left" w:pos="1523"/>
        </w:tabs>
        <w:spacing w:before="7"/>
        <w:ind w:firstLine="1224"/>
        <w:jc w:val="center"/>
        <w:rPr>
          <w:b w:val="0"/>
          <w:bCs w:val="0"/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СТРУКТУРА И СОДЕРЖАНИЕ ПРОИЗВОДСТВЕННОЙ</w:t>
      </w:r>
      <w:r w:rsidRPr="009E59CF">
        <w:rPr>
          <w:spacing w:val="7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</w:t>
      </w:r>
    </w:p>
    <w:p w:rsidR="001D7242" w:rsidRPr="007428BE" w:rsidRDefault="001D724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D7242" w:rsidRDefault="002D6192">
      <w:pPr>
        <w:pStyle w:val="a4"/>
        <w:numPr>
          <w:ilvl w:val="1"/>
          <w:numId w:val="1"/>
        </w:numPr>
        <w:tabs>
          <w:tab w:val="left" w:pos="1705"/>
        </w:tabs>
        <w:ind w:hanging="36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Тематический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план</w:t>
      </w:r>
    </w:p>
    <w:p w:rsidR="001D7242" w:rsidRDefault="001D7242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2597"/>
        <w:gridCol w:w="4824"/>
        <w:gridCol w:w="3456"/>
        <w:gridCol w:w="3034"/>
      </w:tblGrid>
      <w:tr w:rsidR="001D7242">
        <w:trPr>
          <w:trHeight w:hRule="exact" w:val="638"/>
        </w:trPr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Коды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формируемых компетенций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 w:rsidR="007F68CD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профессионального модуля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Объем времени,</w:t>
            </w:r>
            <w:r w:rsidRPr="00DB3CCC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отводимый на практику (час.,</w:t>
            </w:r>
            <w:r w:rsidRPr="00DB3CCC">
              <w:rPr>
                <w:rFonts w:ascii="Times New Roman" w:hAnsi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нед.)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проведения</w:t>
            </w:r>
          </w:p>
        </w:tc>
      </w:tr>
      <w:tr w:rsidR="001D7242">
        <w:trPr>
          <w:trHeight w:hRule="exact" w:val="1114"/>
        </w:trPr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ПК 4.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1-4.4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2D6192" w:rsidP="009E59CF">
            <w:pPr>
              <w:pStyle w:val="TableParagraph"/>
              <w:tabs>
                <w:tab w:val="left" w:pos="2264"/>
                <w:tab w:val="left" w:pos="316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CCC">
              <w:rPr>
                <w:rFonts w:ascii="Times New Roman" w:hAnsi="Times New Roman"/>
                <w:sz w:val="24"/>
                <w:lang w:val="ru-RU"/>
              </w:rPr>
              <w:t>ПМ. 04 Организация видов работ</w:t>
            </w:r>
            <w:r w:rsidRPr="00DB3CC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DB3CCC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="007F68C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>и</w:t>
            </w:r>
            <w:r w:rsidR="007F68C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 xml:space="preserve"> строительных</w:t>
            </w:r>
            <w:r w:rsidRPr="00DB3CC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>объектов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1D7242" w:rsidP="009E59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1D7242" w:rsidRPr="00DB3CCC" w:rsidRDefault="009E59CF" w:rsidP="009E59CF">
            <w:pPr>
              <w:pStyle w:val="TableParagraph"/>
              <w:numPr>
                <w:ilvl w:val="0"/>
                <w:numId w:val="34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DB3CCC" w:rsidRPr="00DB3CCC">
              <w:rPr>
                <w:rFonts w:ascii="Times New Roman" w:hAnsi="Times New Roman" w:cs="Times New Roman"/>
                <w:sz w:val="24"/>
              </w:rPr>
              <w:t>часа, 4 недели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1D7242" w:rsidP="009E59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7428BE" w:rsidRPr="007428BE" w:rsidRDefault="009E59CF" w:rsidP="009E59CF">
            <w:pPr>
              <w:pStyle w:val="TableParagraph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7428BE">
              <w:rPr>
                <w:rFonts w:ascii="Times New Roman" w:hAnsi="Times New Roman"/>
                <w:sz w:val="24"/>
              </w:rPr>
              <w:t>курс,</w:t>
            </w:r>
            <w:r w:rsidR="002D619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7428BE">
              <w:rPr>
                <w:rFonts w:ascii="Times New Roman" w:hAnsi="Times New Roman"/>
                <w:sz w:val="24"/>
                <w:lang w:val="ru-RU"/>
              </w:rPr>
              <w:t>8 семестр</w:t>
            </w:r>
          </w:p>
          <w:p w:rsidR="001D7242" w:rsidRPr="007428BE" w:rsidRDefault="001D7242" w:rsidP="009E59CF">
            <w:pPr>
              <w:jc w:val="center"/>
              <w:rPr>
                <w:lang w:val="ru-RU"/>
              </w:rPr>
            </w:pPr>
          </w:p>
        </w:tc>
      </w:tr>
    </w:tbl>
    <w:p w:rsidR="001D7242" w:rsidRDefault="001D7242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Pr="007428BE" w:rsidRDefault="007428BE" w:rsidP="007428BE">
      <w:pPr>
        <w:widowControl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428B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3.2. Содержание производственной практики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8563"/>
        <w:gridCol w:w="1837"/>
      </w:tblGrid>
      <w:tr w:rsidR="007428BE" w:rsidRPr="007F68CD" w:rsidTr="009E59CF">
        <w:trPr>
          <w:trHeight w:val="272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разделов, тем</w:t>
            </w:r>
          </w:p>
        </w:tc>
        <w:tc>
          <w:tcPr>
            <w:tcW w:w="856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ru-RU" w:eastAsia="ru-RU"/>
              </w:rPr>
              <w:t>Содержание работ</w:t>
            </w:r>
          </w:p>
        </w:tc>
        <w:tc>
          <w:tcPr>
            <w:tcW w:w="18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Объем часов</w:t>
            </w:r>
          </w:p>
        </w:tc>
      </w:tr>
      <w:tr w:rsidR="007428BE" w:rsidRPr="007F68CD" w:rsidTr="009E59CF">
        <w:trPr>
          <w:trHeight w:val="2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right="2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right="36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 w:eastAsia="ru-RU"/>
              </w:rPr>
              <w:t>3</w:t>
            </w:r>
          </w:p>
        </w:tc>
      </w:tr>
      <w:tr w:rsidR="007428BE" w:rsidRPr="007F68CD" w:rsidTr="009E59CF">
        <w:trPr>
          <w:trHeight w:val="2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1.Подготовительный этап</w:t>
            </w: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1.1.  Техника безопасности на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Устройство в организацию.</w:t>
            </w:r>
          </w:p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Инструктаж (по охране труда, пожарной безопасности, вводный, на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производстве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рабочем месте).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CB725E" w:rsidTr="007F68CD">
        <w:trPr>
          <w:trHeight w:val="262"/>
        </w:trPr>
        <w:tc>
          <w:tcPr>
            <w:tcW w:w="46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68CD" w:rsidRPr="007F68CD" w:rsidRDefault="007F68CD" w:rsidP="007F68CD">
            <w:pPr>
              <w:widowControl/>
              <w:spacing w:line="263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1.2. Знакомство с организацией</w:t>
            </w:r>
          </w:p>
        </w:tc>
        <w:tc>
          <w:tcPr>
            <w:tcW w:w="8563" w:type="dxa"/>
            <w:vMerge w:val="restart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spacing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Начертить схему управления организацией.</w:t>
            </w:r>
          </w:p>
          <w:p w:rsidR="007F68CD" w:rsidRPr="007F68CD" w:rsidRDefault="007F68CD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Ознакомиться со штатом жилищно-эксплуатационной</w:t>
            </w:r>
          </w:p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Организации.</w:t>
            </w:r>
          </w:p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Ознакомительная экскурсия по организации.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7F68CD" w:rsidTr="009E59CF">
        <w:trPr>
          <w:trHeight w:val="274"/>
        </w:trPr>
        <w:tc>
          <w:tcPr>
            <w:tcW w:w="4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F68CD" w:rsidRPr="007F68CD" w:rsidTr="009E59CF">
        <w:trPr>
          <w:trHeight w:val="278"/>
        </w:trPr>
        <w:tc>
          <w:tcPr>
            <w:tcW w:w="4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7F68CD" w:rsidTr="009E59CF">
        <w:trPr>
          <w:trHeight w:val="113"/>
        </w:trPr>
        <w:tc>
          <w:tcPr>
            <w:tcW w:w="4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64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2. Производственный этап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2.1. Аварийные и диспетчерские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 журналом  учёта заявок на оперативное устранение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службы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неисправностей в квартирах, строительных конструкциях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заполнить 2-3 заявки.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Провести наблюдение и дать анализ работы аварийно-ремонтных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7428BE" w:rsidRPr="007F68CD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60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2.2Ремонт систем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мероприятий при ремонте систем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водоснабжения, водоотведения,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водоснабжения, водоотведения, отопления,  вентиляции.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отопления, вентиляции.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схем соединения водопроводных, отопленных,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C20970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вентиляционных труб при капитальном ремонте.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2.3. Оформление технической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Оформление технической документации текущего и капитального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документации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Ремонта.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C20970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чертежи усиления различных элементов здания.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мероприятий по устранению дефектов конструкций.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70"/>
        </w:trPr>
        <w:tc>
          <w:tcPr>
            <w:tcW w:w="131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3. Обработка и анализ полученной информации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C20970" w:rsidTr="009E59CF">
        <w:trPr>
          <w:trHeight w:val="25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 3.1 </w:t>
            </w: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Оформление документации по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Выполнения проекта по теме: Организация видов деятельности при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оперативному планированию и контроля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эксплуатации и реконструкции строительных объектов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7428BE" w:rsidRPr="007F68CD" w:rsidTr="009E59CF">
        <w:trPr>
          <w:trHeight w:val="72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деятельностью структурных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Оформление отчёта по практике.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подразделений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к практической конференции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 и обобщение материала. Подготовка презентации.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7F68CD" w:rsidTr="009E59CF">
        <w:trPr>
          <w:trHeight w:val="27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Дифференцированный зачет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spacing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7428BE" w:rsidRPr="007F68CD" w:rsidTr="009E59CF">
        <w:trPr>
          <w:trHeight w:val="266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</w:t>
            </w:r>
          </w:p>
        </w:tc>
      </w:tr>
    </w:tbl>
    <w:p w:rsidR="007428BE" w:rsidRPr="007428BE" w:rsidRDefault="007428BE" w:rsidP="007428BE">
      <w:pPr>
        <w:widowControl/>
        <w:spacing w:line="2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428B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0FA5D49" wp14:editId="3FD97743">
                <wp:simplePos x="0" y="0"/>
                <wp:positionH relativeFrom="column">
                  <wp:posOffset>9519285</wp:posOffset>
                </wp:positionH>
                <wp:positionV relativeFrom="paragraph">
                  <wp:posOffset>-1079500</wp:posOffset>
                </wp:positionV>
                <wp:extent cx="12700" cy="12700"/>
                <wp:effectExtent l="0" t="0" r="0" b="0"/>
                <wp:wrapNone/>
                <wp:docPr id="1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67A3231" id="Shape 2" o:spid="_x0000_s1026" style="position:absolute;margin-left:749.55pt;margin-top:-8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elfwEAAAI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1D7242" w:rsidRDefault="001D7242">
      <w:pPr>
        <w:sectPr w:rsidR="001D7242">
          <w:headerReference w:type="default" r:id="rId10"/>
          <w:pgSz w:w="16840" w:h="11900" w:orient="landscape"/>
          <w:pgMar w:top="960" w:right="340" w:bottom="280" w:left="1300" w:header="729" w:footer="0" w:gutter="0"/>
          <w:cols w:space="720"/>
        </w:sectPr>
      </w:pPr>
    </w:p>
    <w:p w:rsidR="00960951" w:rsidRPr="00960951" w:rsidRDefault="00960951" w:rsidP="00960951">
      <w:pPr>
        <w:spacing w:line="234" w:lineRule="auto"/>
        <w:ind w:left="260"/>
        <w:jc w:val="center"/>
        <w:rPr>
          <w:b/>
          <w:sz w:val="20"/>
          <w:szCs w:val="20"/>
          <w:lang w:val="ru-RU"/>
        </w:rPr>
      </w:pPr>
      <w:r w:rsidRPr="0096095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 УСЛОВИЯ РЕАЛИЗАЦИИ ПРОГРАММА ПРОИЗВОДСТВЕННОЙ ПРАКТИКИ</w:t>
      </w:r>
    </w:p>
    <w:p w:rsidR="00960951" w:rsidRPr="00960951" w:rsidRDefault="00960951" w:rsidP="00960951">
      <w:pPr>
        <w:spacing w:line="15" w:lineRule="exact"/>
        <w:rPr>
          <w:sz w:val="20"/>
          <w:szCs w:val="20"/>
          <w:lang w:val="ru-RU"/>
        </w:rPr>
      </w:pPr>
    </w:p>
    <w:p w:rsidR="00960951" w:rsidRPr="00960951" w:rsidRDefault="00960951" w:rsidP="00960951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96095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4.1. Требования к минимальному материально-техническому обеспечению</w:t>
      </w:r>
    </w:p>
    <w:p w:rsidR="00960951" w:rsidRPr="00960951" w:rsidRDefault="00960951" w:rsidP="00960951">
      <w:pPr>
        <w:spacing w:line="338" w:lineRule="exact"/>
        <w:rPr>
          <w:sz w:val="20"/>
          <w:szCs w:val="20"/>
          <w:lang w:val="ru-RU"/>
        </w:rPr>
      </w:pPr>
    </w:p>
    <w:p w:rsidR="009E59CF" w:rsidRPr="009E59CF" w:rsidRDefault="009E59CF" w:rsidP="009E59CF">
      <w:pPr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  <w:t>Кабинет эксплуатации и реконструкции зданий и сооружений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="007F68C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компьютер, монитор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компьютерная мышь)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9E59CF" w:rsidRPr="009E59CF" w:rsidRDefault="009E59CF" w:rsidP="009E59CF">
      <w:pPr>
        <w:ind w:firstLine="709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9E59CF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Стенды:</w:t>
      </w:r>
    </w:p>
    <w:p w:rsidR="009E59CF" w:rsidRPr="009E59CF" w:rsidRDefault="009E59CF" w:rsidP="009E59CF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Организация строительного производства.                                                                                     - Организация строительного производства. Схема разбивки здания на захватки при монтаже конструкций поточным методом.                                                                                 - Состав и структура построения технологической карты.                                                                                                    - Основные положения.                                                                                                                       - Классификационная схема процессов строительного производства.                                               - Структура строительных работ.                                                                                               - Состав и структура построения КТП.                                                                                                       - Строительная продукция.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/>
          <w:sz w:val="28"/>
          <w:szCs w:val="28"/>
          <w:lang w:val="ru-RU"/>
        </w:rPr>
        <w:t>Лаборатория информационных технологий в профессиональной деятельности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учебными наглядными пособиями в виде электронных материалов к дисциплине (презентации).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u-RU"/>
        </w:rPr>
      </w:pPr>
      <w:r w:rsidRPr="009E59CF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u-RU"/>
        </w:rPr>
        <w:t>Программное обеспечение: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Операционная система </w:t>
      </w:r>
      <w:r w:rsidRPr="00A565AA">
        <w:rPr>
          <w:rFonts w:ascii="Times New Roman" w:hAnsi="Times New Roman" w:cs="Times New Roman"/>
          <w:sz w:val="28"/>
          <w:szCs w:val="28"/>
        </w:rPr>
        <w:t>Microsoft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Windows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10 </w:t>
      </w:r>
      <w:r w:rsidRPr="00A565AA">
        <w:rPr>
          <w:rFonts w:ascii="Times New Roman" w:hAnsi="Times New Roman" w:cs="Times New Roman"/>
          <w:sz w:val="28"/>
          <w:szCs w:val="28"/>
        </w:rPr>
        <w:t>Pro</w:t>
      </w:r>
    </w:p>
    <w:p w:rsidR="009E59CF" w:rsidRPr="00A565AA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Microsoft Office 2016 (Word, Excel, PowerPoint, Outlook, Publisher)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автоматизированного проектирования </w:t>
      </w:r>
      <w:r w:rsidRPr="00A565AA">
        <w:rPr>
          <w:rFonts w:ascii="Times New Roman" w:hAnsi="Times New Roman" w:cs="Times New Roman"/>
          <w:sz w:val="28"/>
          <w:szCs w:val="28"/>
        </w:rPr>
        <w:t>Autodesk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AutoCAD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Программа 3</w:t>
      </w:r>
      <w:r w:rsidRPr="00A565AA">
        <w:rPr>
          <w:rFonts w:ascii="Times New Roman" w:hAnsi="Times New Roman" w:cs="Times New Roman"/>
          <w:sz w:val="28"/>
          <w:szCs w:val="28"/>
        </w:rPr>
        <w:t>D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моделирования </w:t>
      </w:r>
      <w:r w:rsidRPr="00A565AA">
        <w:rPr>
          <w:rFonts w:ascii="Times New Roman" w:hAnsi="Times New Roman" w:cs="Times New Roman"/>
          <w:sz w:val="28"/>
          <w:szCs w:val="28"/>
        </w:rPr>
        <w:t>Autodesk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Pr="00A565AA">
        <w:rPr>
          <w:rFonts w:ascii="Times New Roman" w:hAnsi="Times New Roman" w:cs="Times New Roman"/>
          <w:sz w:val="28"/>
          <w:szCs w:val="28"/>
        </w:rPr>
        <w:t>ds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Max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r w:rsidRPr="00A565AA">
        <w:rPr>
          <w:rFonts w:ascii="Times New Roman" w:hAnsi="Times New Roman" w:cs="Times New Roman"/>
          <w:sz w:val="28"/>
          <w:szCs w:val="28"/>
        </w:rPr>
        <w:t>pdf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r w:rsidRPr="00A565AA">
        <w:rPr>
          <w:rFonts w:ascii="Times New Roman" w:hAnsi="Times New Roman" w:cs="Times New Roman"/>
          <w:sz w:val="28"/>
          <w:szCs w:val="28"/>
        </w:rPr>
        <w:t>Adobe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Reader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r w:rsidRPr="00A565AA">
        <w:rPr>
          <w:rFonts w:ascii="Times New Roman" w:hAnsi="Times New Roman" w:cs="Times New Roman"/>
          <w:sz w:val="28"/>
          <w:szCs w:val="28"/>
        </w:rPr>
        <w:t>pdf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r w:rsidRPr="00A565AA">
        <w:rPr>
          <w:rFonts w:ascii="Times New Roman" w:hAnsi="Times New Roman" w:cs="Times New Roman"/>
          <w:sz w:val="28"/>
          <w:szCs w:val="28"/>
        </w:rPr>
        <w:t>Foxit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Reader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создания </w:t>
      </w:r>
      <w:r w:rsidRPr="00A565AA">
        <w:rPr>
          <w:rFonts w:ascii="Times New Roman" w:hAnsi="Times New Roman" w:cs="Times New Roman"/>
          <w:sz w:val="28"/>
          <w:szCs w:val="28"/>
        </w:rPr>
        <w:t>pdf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 </w:t>
      </w:r>
      <w:r w:rsidRPr="00A565AA">
        <w:rPr>
          <w:rFonts w:ascii="Times New Roman" w:hAnsi="Times New Roman" w:cs="Times New Roman"/>
          <w:sz w:val="28"/>
          <w:szCs w:val="28"/>
        </w:rPr>
        <w:t>PDFCreator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Архиватор 7-</w:t>
      </w:r>
      <w:r w:rsidRPr="00A565AA">
        <w:rPr>
          <w:rFonts w:ascii="Times New Roman" w:hAnsi="Times New Roman" w:cs="Times New Roman"/>
          <w:sz w:val="28"/>
          <w:szCs w:val="28"/>
        </w:rPr>
        <w:t>zip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Справочно-правовая система Консультант Плюс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проведения компьютерного тестирования </w:t>
      </w:r>
      <w:r w:rsidRPr="00A565AA">
        <w:rPr>
          <w:rFonts w:ascii="Times New Roman" w:hAnsi="Times New Roman" w:cs="Times New Roman"/>
          <w:sz w:val="28"/>
          <w:szCs w:val="28"/>
        </w:rPr>
        <w:t>MyTestX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Pro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9E5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Программа для работы с цифровыми фотографиями </w:t>
      </w:r>
      <w:r w:rsidRPr="00A56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Picasa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для сканирования </w:t>
      </w:r>
      <w:r w:rsidRPr="00A565AA">
        <w:rPr>
          <w:rFonts w:ascii="Times New Roman" w:hAnsi="Times New Roman" w:cs="Times New Roman"/>
          <w:sz w:val="28"/>
          <w:szCs w:val="28"/>
        </w:rPr>
        <w:t>VueScan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создания и редактирования видео Киностудия </w:t>
      </w:r>
      <w:r w:rsidRPr="00A565AA">
        <w:rPr>
          <w:rFonts w:ascii="Times New Roman" w:hAnsi="Times New Roman" w:cs="Times New Roman"/>
          <w:sz w:val="28"/>
          <w:szCs w:val="28"/>
        </w:rPr>
        <w:t>Windows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Live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r w:rsidRPr="00A565AA">
        <w:rPr>
          <w:rFonts w:ascii="Times New Roman" w:hAnsi="Times New Roman" w:cs="Times New Roman"/>
          <w:sz w:val="28"/>
          <w:szCs w:val="28"/>
        </w:rPr>
        <w:t>djv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r w:rsidRPr="00A565AA">
        <w:rPr>
          <w:rFonts w:ascii="Times New Roman" w:hAnsi="Times New Roman" w:cs="Times New Roman"/>
          <w:sz w:val="28"/>
          <w:szCs w:val="28"/>
        </w:rPr>
        <w:t>WinDjView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Система управления базами данных </w:t>
      </w:r>
      <w:r w:rsidRPr="00A565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PostgreSQL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Программа удаленного управления компьютером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Style w:val="layout"/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t>1С: Предприятие 8 ПРОФ. Клиентская лицензия на 20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t>рабочих мест (</w:t>
      </w:r>
      <w:r w:rsidRPr="00A565AA">
        <w:rPr>
          <w:rStyle w:val="layout"/>
          <w:rFonts w:ascii="Times New Roman" w:hAnsi="Times New Roman" w:cs="Times New Roman"/>
          <w:sz w:val="28"/>
          <w:szCs w:val="28"/>
        </w:rPr>
        <w:t>USB</w:t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t>)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Style w:val="layout"/>
          <w:rFonts w:ascii="Times New Roman" w:hAnsi="Times New Roman" w:cs="Times New Roman"/>
          <w:sz w:val="28"/>
          <w:szCs w:val="28"/>
        </w:rPr>
        <w:t xml:space="preserve">- </w:t>
      </w:r>
      <w:r w:rsidRPr="00A565AA">
        <w:rPr>
          <w:rFonts w:ascii="Times New Roman" w:hAnsi="Times New Roman" w:cs="Times New Roman"/>
          <w:sz w:val="28"/>
          <w:szCs w:val="28"/>
        </w:rPr>
        <w:t>Visual Studio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Android Studio</w:t>
      </w:r>
    </w:p>
    <w:p w:rsidR="009E59CF" w:rsidRPr="00A565AA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Academic Edition Networked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Volume Licenses C++Builder 10.2 Tokyo Professional Concurrent ELC. Rad Studio (12)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Ramus education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59CF" w:rsidRPr="00A565AA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565AA">
        <w:rPr>
          <w:rFonts w:ascii="Times New Roman" w:hAnsi="Times New Roman" w:cs="Times New Roman"/>
          <w:sz w:val="28"/>
          <w:szCs w:val="28"/>
        </w:rPr>
        <w:t>Аpache netbeans ide</w:t>
      </w:r>
    </w:p>
    <w:p w:rsidR="009E59CF" w:rsidRPr="00A565AA" w:rsidRDefault="009E59CF" w:rsidP="009E59CF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Учебно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нормативная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кабинету</w:t>
      </w:r>
    </w:p>
    <w:p w:rsidR="009E59CF" w:rsidRDefault="009E59CF" w:rsidP="009E59CF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>.2. Информационное обеспечение реализации программы</w:t>
      </w:r>
    </w:p>
    <w:p w:rsidR="009E59CF" w:rsidRPr="009E59CF" w:rsidRDefault="009E59CF" w:rsidP="009E59CF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Для реализации программы библиотечный фонд образовательной организации должен иметь  п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E59CF" w:rsidRPr="00CB725E" w:rsidRDefault="009E59CF" w:rsidP="009E59CF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725E">
        <w:rPr>
          <w:rFonts w:ascii="Times New Roman" w:hAnsi="Times New Roman" w:cs="Times New Roman"/>
          <w:b/>
          <w:sz w:val="28"/>
          <w:szCs w:val="28"/>
          <w:lang w:val="ru-RU"/>
        </w:rPr>
        <w:t>Основная литература:</w:t>
      </w: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1.Котенко, И. А. Реконструкция деревянных зданий: учебное пособие для СПО / И. А. Котенко. — Саратов, Москва: Профобразование, Ай Пи Ар Медиа, 2020. — 97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978-5-4488-0869-2, 978-5-4497-0627-0.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1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/96968.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2.Котенко, И. А. Реконструкция зданий и сооружений. Реставрация и ремонт кирпичной кладки: учебное пособие для СПО / И. А. Котенко. — Саратов: Профобразование, Ай Пи Ар Медиа, 2020. — 68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978-5-4488-0549-3, 978-5-4497-0251-7.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2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/87915.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3.Колотушкин, В. В. Безопасность жизнедеятельности при строительстве и эксплуатации зданий и сооружений: учебное пособие для СПО / В. В. Колотушкин, С. Д. Николенко. — Саратов: Профобразование, 2019. — 198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978-5-4488-0374-1. — Текст: электронный // Цифровой образовательный ресурс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3" w:history="1"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https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://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www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iprbookshop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ru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/87270.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html</w:t>
        </w:r>
      </w:hyperlink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 </w:t>
      </w:r>
    </w:p>
    <w:p w:rsidR="009E59CF" w:rsidRPr="009E59CF" w:rsidRDefault="009E59CF" w:rsidP="009E59CF">
      <w:pPr>
        <w:ind w:firstLine="709"/>
        <w:jc w:val="both"/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>4.</w:t>
      </w:r>
      <w:r w:rsidRPr="009E59CF">
        <w:rPr>
          <w:rFonts w:ascii="Times New Roman" w:eastAsia="Calibri" w:hAnsi="Times New Roman" w:cs="Times New Roman"/>
          <w:b/>
          <w:bCs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Геращенко, В. Н. Строительные машины и оборудование: лабораторный практикум для СПО / В. Н. Геращенко, А. Н. Щиенко. — Саратов: Профобразование, 2019. — 127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978-5-4488-0379-6.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4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/87278.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8F9FA"/>
          <w:lang w:val="ru-RU"/>
        </w:rPr>
        <w:t>Дополнительная литература: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1.Рощина С.И.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Эксплуатация и реконструкция зданий и сооружений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учебное пособие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/ С.И. Рощина, М.В. Лукин, М.С. Лисятников, Е.В. Кардаш. — Москва: КноРус, 2021. — 224 с</w:t>
      </w:r>
      <w:r w:rsidRPr="009E59CF">
        <w:rPr>
          <w:rFonts w:ascii="Times New Roman" w:eastAsia="Arial" w:hAnsi="Times New Roman" w:cs="Times New Roman"/>
          <w:color w:val="333333"/>
          <w:sz w:val="28"/>
          <w:szCs w:val="28"/>
          <w:lang w:val="ru-RU"/>
        </w:rPr>
        <w:t>.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www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/936245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2.Федоров В.С.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Строительные конструкции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учебник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В.С.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Федоров,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Я.И.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Швидко, В.Е. Левитский.</w:t>
      </w:r>
      <w:r w:rsidR="007F68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—Москва:КноРус, 2021. — 332 с.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www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/940986</w:t>
      </w:r>
      <w:r w:rsidRPr="009E59CF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3.Рощина С.И.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Эксплуатация и реконструкция зданий и сооружений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учебное пособие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/ С.И. Рощина, М.В. Лукин, М.С. Лисятников, Е.В. Кардаш. — Москва: КноРус, 2021. — 224 с</w:t>
      </w:r>
      <w:r w:rsidRPr="009E59CF">
        <w:rPr>
          <w:rFonts w:ascii="Times New Roman" w:eastAsia="Arial" w:hAnsi="Times New Roman" w:cs="Times New Roman"/>
          <w:color w:val="333333"/>
          <w:sz w:val="28"/>
          <w:szCs w:val="28"/>
          <w:lang w:val="ru-RU"/>
        </w:rPr>
        <w:t>.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5" w:history="1"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https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www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book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ru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book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/936245</w:t>
        </w:r>
      </w:hyperlink>
    </w:p>
    <w:p w:rsidR="009E59CF" w:rsidRDefault="009E59CF" w:rsidP="009E59CF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9E59C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.3. Требования к организации учебного процесса для инвалидов и лиц с ОВЗ</w:t>
      </w:r>
    </w:p>
    <w:p w:rsidR="009E59CF" w:rsidRPr="009E59CF" w:rsidRDefault="009E59CF" w:rsidP="009E59C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9E59CF" w:rsidRPr="009E59CF" w:rsidRDefault="009E59CF" w:rsidP="009E59CF">
      <w:pPr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</w:p>
    <w:p w:rsidR="001D7242" w:rsidRPr="00DB3CCC" w:rsidRDefault="002D6192">
      <w:pPr>
        <w:pStyle w:val="a3"/>
        <w:ind w:right="110" w:firstLine="849"/>
        <w:jc w:val="both"/>
        <w:rPr>
          <w:lang w:val="ru-RU"/>
        </w:rPr>
      </w:pPr>
      <w:r w:rsidRPr="00DB3CCC">
        <w:rPr>
          <w:lang w:val="ru-RU"/>
        </w:rPr>
        <w:t>.</w:t>
      </w:r>
    </w:p>
    <w:p w:rsidR="001D7242" w:rsidRPr="009E59CF" w:rsidRDefault="002D6192" w:rsidP="009E59CF">
      <w:pPr>
        <w:pStyle w:val="1"/>
        <w:numPr>
          <w:ilvl w:val="0"/>
          <w:numId w:val="35"/>
        </w:numPr>
        <w:tabs>
          <w:tab w:val="left" w:pos="1268"/>
        </w:tabs>
        <w:ind w:left="0" w:firstLine="703"/>
        <w:jc w:val="center"/>
        <w:rPr>
          <w:b w:val="0"/>
          <w:bCs w:val="0"/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КОНТРОЛЬ И ОЦЕНКА РЕЗУЛЬТАТОВ ПРОИЗВОДСТВЕННОЙ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</w:t>
      </w:r>
    </w:p>
    <w:p w:rsidR="001D7242" w:rsidRPr="009E59CF" w:rsidRDefault="001D7242" w:rsidP="009E59CF">
      <w:pPr>
        <w:ind w:firstLine="703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Формой отчетности является отчет по практике, защита которого проходит в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последний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день производственной</w:t>
      </w:r>
      <w:r w:rsidRPr="009E59CF">
        <w:rPr>
          <w:spacing w:val="5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В период прохождения практики обучающимся ведется дневник</w:t>
      </w:r>
      <w:r w:rsidRPr="009E59CF">
        <w:rPr>
          <w:spacing w:val="-1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По результатам практики руководителем практики формируется аттестационный</w:t>
      </w:r>
      <w:r w:rsidRPr="009E59CF">
        <w:rPr>
          <w:spacing w:val="48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лист,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содержащий сведения об уровне освоения обучающимся профессиональных компетенций,</w:t>
      </w:r>
      <w:r w:rsidRPr="009E59CF">
        <w:rPr>
          <w:spacing w:val="2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также характеристика на обучающегося по освоению профессиональных компетенций в</w:t>
      </w:r>
      <w:r w:rsidRPr="009E59CF">
        <w:rPr>
          <w:spacing w:val="31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период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прохождения</w:t>
      </w:r>
      <w:r w:rsidRPr="009E59CF">
        <w:rPr>
          <w:spacing w:val="-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Практика завершается дифференцированным зачетом (зачетом) при</w:t>
      </w:r>
      <w:r w:rsidRPr="009E59CF">
        <w:rPr>
          <w:spacing w:val="2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условии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положительного аттестационного листа по производственной практике об уровне и</w:t>
      </w:r>
      <w:r w:rsidRPr="009E59CF">
        <w:rPr>
          <w:spacing w:val="5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оценке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освоения профессиональных компетенций; наличия положительной характеристики</w:t>
      </w:r>
      <w:r w:rsidRPr="009E59CF">
        <w:rPr>
          <w:spacing w:val="31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на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обучающегося по освоению общих компетенций в период прохождения практики; полноты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и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своевременности представления дневника практики и отчета о практике в соответствии</w:t>
      </w:r>
      <w:r w:rsidRPr="009E59CF">
        <w:rPr>
          <w:spacing w:val="48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заданием на</w:t>
      </w:r>
      <w:r w:rsidRPr="009E59CF">
        <w:rPr>
          <w:spacing w:val="-1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практику.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Результаты прохождения практики учитываются при прохождении</w:t>
      </w:r>
      <w:r w:rsidRPr="009E59CF">
        <w:rPr>
          <w:spacing w:val="52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государственной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итоговой</w:t>
      </w:r>
      <w:r w:rsidRPr="009E59CF">
        <w:rPr>
          <w:spacing w:val="-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аттестации.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Обучающиеся, не прошедшие практику или получившие отрицательную оценку,</w:t>
      </w:r>
      <w:r w:rsidRPr="009E59CF">
        <w:rPr>
          <w:spacing w:val="1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не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допускаются к прохождению государственной итоговой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аттестации.</w:t>
      </w: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2172"/>
        <w:gridCol w:w="5231"/>
        <w:gridCol w:w="1982"/>
      </w:tblGrid>
      <w:tr w:rsidR="001825C7" w:rsidRPr="00C20970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Результаты </w:t>
            </w: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обучения</w:t>
            </w:r>
          </w:p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>(освоенные</w:t>
            </w: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 умения, усвоенные знания, </w:t>
            </w: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 профессиональные компетенции)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Основные показатели оценки результата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Формы и методы контроля и оценки результатов обучения </w:t>
            </w:r>
          </w:p>
        </w:tc>
      </w:tr>
      <w:tr w:rsidR="001825C7" w:rsidRPr="001825C7" w:rsidTr="00030CDC">
        <w:trPr>
          <w:trHeight w:val="2673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ПК 4.1 </w:t>
            </w:r>
          </w:p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Принимать участие в диагностике технического состояния конструктивных элементов.</w:t>
            </w: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выявляет дефекты, возникающие в конструктивных элементах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устанавливает маяк и проводит наблюдения за деформациями;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ведет журналы наблюдений;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работает с геодезическими приборами и механическими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инструментами;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применяет инструментальные методы контроля эксплуатационных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качеств конструкций;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оценивает техническое состояние конструкций зданий и их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конструктивных элементов;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применяет аппаратуру и приборы при обследовании зданий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сооружений;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использует методику оценки технического состояния элементов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 и фасадных конструкций;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комплекс мероприятий по защите и увеличению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эксплуатационных возможностей конструкций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Диф. зачёт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ПК 4.2</w:t>
            </w:r>
          </w:p>
          <w:p w:rsidR="001825C7" w:rsidRPr="001825C7" w:rsidRDefault="001825C7" w:rsidP="001825C7">
            <w:pPr>
              <w:widowControl/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Организовать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работу по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сооружений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применяет требования нормативной документации по 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 зданий и сооружений;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составляет акты и заполняет журналы по результатам осмотров;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заполняет паспорта готовности к эксплуатации в зимних условиях;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определяет сроки службы элементов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составляет графики проверки ремонтных работ;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руководит проведением работ текущего и капитального ремонта;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обмерные работы;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определяет группы капитальности зданий, сроки службы элементов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проводит технический осмотр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осуществляет техническое обслуживание жилых домов;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организует и планирует текущий ремонт;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организует техническое обслуживание зданий, планируемых на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капитальный ремонт;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осуществляет подготовку зданий к сезонной эксплуатации;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учувствует в приёмке здания в эксплуатацию;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Диф.зачёт</w:t>
            </w:r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tabs>
                <w:tab w:val="left" w:pos="432"/>
                <w:tab w:val="left" w:pos="6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  <w:t>ПК 4..3</w:t>
            </w:r>
          </w:p>
          <w:p w:rsidR="001825C7" w:rsidRPr="001825C7" w:rsidRDefault="001825C7" w:rsidP="001825C7">
            <w:pPr>
              <w:widowControl/>
              <w:tabs>
                <w:tab w:val="left" w:pos="432"/>
                <w:tab w:val="left" w:pos="6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Выполнять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мероприятия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по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конструкций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инженерного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оборудования</w:t>
            </w:r>
          </w:p>
          <w:p w:rsidR="001825C7" w:rsidRPr="001825C7" w:rsidRDefault="001825C7" w:rsidP="001825C7">
            <w:pPr>
              <w:suppressAutoHyphens/>
              <w:autoSpaceDE w:val="0"/>
              <w:jc w:val="center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устанавливает и устраняет причины, вызывающие неисправности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технического состояния конструктивных элементов и инженерного оборудования;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проводит гидравлические испытания систем инженерного оборудования;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читает схемы инженерных сетей и оборудований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оценивает техническое состояние инженерных и электрических сетей, инженерного и электросилового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различает виды инженерных сетей и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определяет электрические и слаботочные сети, электросиловое оборудование и грозозащиту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использует методику оценки состояния инженерного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знает средства автоматического регулирования и диспетчеризацию инженерных систем;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знает параметры испытаний различных систем;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Диф.зачёт</w:t>
            </w:r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  <w:t>ПК 4.4</w:t>
            </w:r>
          </w:p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Осуществлять -  мероприятия по оценке технического состояния зданий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выполняет оценку технического состояния зданий в соответствии с</w:t>
            </w: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принятой методикой;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- использует проектную, информативную документацию по реконструкции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производит обьемно - планировочные и конструктивные решения реконструируемых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- выполняет чертежи усиления различных элементов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основные способы усиления конструктивных элементов;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владеет методикой восстановления и реконструкции инженерных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сетей, инженерного оборудования зданий: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пользуется основными нормативными документами по охране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труда и охране окружающей среды.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 Диф. зачёт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</w:tc>
      </w:tr>
    </w:tbl>
    <w:p w:rsidR="001825C7" w:rsidRPr="001825C7" w:rsidRDefault="001825C7" w:rsidP="00182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1825C7" w:rsidRPr="001825C7" w:rsidRDefault="001825C7" w:rsidP="00182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1825C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444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7"/>
        <w:gridCol w:w="3154"/>
        <w:gridCol w:w="3483"/>
      </w:tblGrid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Результаты </w:t>
            </w:r>
          </w:p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>(освоенные общие компетенции)</w:t>
            </w:r>
          </w:p>
        </w:tc>
        <w:tc>
          <w:tcPr>
            <w:tcW w:w="3154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Основные показатели оценки результата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Формы и методы контроля и оценки 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5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адекватная оценка и самооценка эффективности и качества выполняемых работ;</w:t>
            </w:r>
          </w:p>
        </w:tc>
        <w:tc>
          <w:tcPr>
            <w:tcW w:w="3483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ОК 02. Использовать</w:t>
            </w:r>
            <w:r w:rsidRPr="001825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ar-SA"/>
              </w:rPr>
              <w:t xml:space="preserve"> </w:t>
            </w: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оперативность поиска и использования информации, необходимой для качественного выполнения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широта использования различных источников информации, включая электронные;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 производственной практике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демонстрация ответственности за принятые решения;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 производственной практике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активности студента при проведении учебно-воспитательных мероприятий различной тематики. 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организовывать работу коллектива и команды; взаимодействовать с коллегами, руководством, клиентами в ходе профессиональной;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четкое выполнение обязанностей при работе в команде и / или выполнении задания в группе;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соблюдение норм профессиональной этики при работе в команде;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в ходе компьютерного тестирования, подготовке электронных презентаций, при выполнении индивидуальных домашних работ, работ по производственной практике.  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7"/>
              </w:numPr>
              <w:suppressAutoHyphens/>
              <w:spacing w:after="200" w:line="276" w:lineRule="auto"/>
              <w:ind w:left="0" w:firstLine="32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грамотность устной и письменной речи, ясность формулирования и изложения мыслей;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7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проявление толерантности в рабочем коллективе;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использования студентами информационных технологий при подготовке и проведении учебно-воспитательных мероприятий различной тематики .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динамика достижений студента в учебной деятельности;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коммуникативной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 Экспертное наблюдение и оценка использования студентами коммуникативных методов и приемов при подготовке и проведении учебно-воспитательных мероприятий различной тематики. 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4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 соблюдение  нормы экологической безопасности;  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4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обоснованность  выбора  направлений ресурсосбережения в рамках профессиональной деятельности по специальности при выполнении строительно-монтажных работ, в том числе отделочных работ;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применение направлений ресурсосбережения в рамках профессиональной деятельности по специальности;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достоверность оценки чрезвычайной ситуации, правильность  и аргументированность;  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работе в малых группах, при выполнении работ по учебной и производственной практике. Экспертное наблюдение и оценка уровня ответственности студента при проведении учебно-воспитательных мероприятий различной тематики (культурных и оздоровительных групповых мероприятий, соревнований, походов, профессиональных конкурсов и др.). Экспертное наблюдение и оценка динамики достижений студента в учебной и общественной деятельности. </w:t>
            </w:r>
          </w:p>
        </w:tc>
      </w:tr>
      <w:tr w:rsidR="001825C7" w:rsidRPr="00C20970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использовать физкультурно-оздоровительную деятельность для укрепления здоровья, достижения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жизненных и профессиональных целей;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применять рациональные приемы двигательных функций в профессиональной деятельности;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использования студентом методов и приемов личной организации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 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использования студентом </w:t>
            </w:r>
          </w:p>
        </w:tc>
      </w:tr>
      <w:tr w:rsidR="001825C7" w:rsidRPr="00C20970" w:rsidTr="00030CDC">
        <w:trPr>
          <w:trHeight w:val="2262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 09. Пользоваться профессиональной документацией на государственном и иностранных языках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решать профессиональные задачи на основе использования профессиональной документации на государственном и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иностранном языках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 и производственной практике.</w:t>
            </w:r>
          </w:p>
        </w:tc>
      </w:tr>
    </w:tbl>
    <w:p w:rsidR="00C20970" w:rsidRPr="00C20970" w:rsidRDefault="00C20970" w:rsidP="00C209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r w:rsidRPr="00C209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Лист регистраций изменений,</w:t>
      </w:r>
    </w:p>
    <w:p w:rsidR="00C20970" w:rsidRPr="00C20970" w:rsidRDefault="00C20970" w:rsidP="00C209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209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вносимых в рабочую программу </w:t>
      </w: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C20970" w:rsidRPr="00C20970" w:rsidRDefault="00C20970" w:rsidP="00C2097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2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70" w:rsidRPr="00C20970" w:rsidRDefault="00C20970" w:rsidP="00C2097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2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70" w:rsidRPr="00C20970" w:rsidRDefault="00C20970" w:rsidP="00C2097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2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70" w:rsidRPr="00C20970" w:rsidRDefault="00C20970" w:rsidP="00C2097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2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0970" w:rsidRPr="00C20970" w:rsidTr="0028065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70" w:rsidRPr="00C20970" w:rsidRDefault="00C20970" w:rsidP="00C20970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1D7242" w:rsidRPr="00DB3CCC" w:rsidRDefault="001D724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1D7242" w:rsidRPr="00DB3CCC" w:rsidSect="00FB01FE">
      <w:headerReference w:type="default" r:id="rId16"/>
      <w:pgSz w:w="11900" w:h="16840"/>
      <w:pgMar w:top="960" w:right="420" w:bottom="280" w:left="118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BB7" w:rsidRDefault="00146BB7">
      <w:r>
        <w:separator/>
      </w:r>
    </w:p>
  </w:endnote>
  <w:endnote w:type="continuationSeparator" w:id="0">
    <w:p w:rsidR="00146BB7" w:rsidRDefault="0014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7009170"/>
      <w:docPartObj>
        <w:docPartGallery w:val="Page Numbers (Bottom of Page)"/>
        <w:docPartUnique/>
      </w:docPartObj>
    </w:sdtPr>
    <w:sdtEndPr/>
    <w:sdtContent>
      <w:p w:rsidR="00146BB7" w:rsidRDefault="00146BB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970" w:rsidRPr="00C20970">
          <w:rPr>
            <w:noProof/>
            <w:lang w:val="ru-RU"/>
          </w:rPr>
          <w:t>17</w:t>
        </w:r>
        <w:r>
          <w:fldChar w:fldCharType="end"/>
        </w:r>
      </w:p>
    </w:sdtContent>
  </w:sdt>
  <w:p w:rsidR="00146BB7" w:rsidRDefault="00146B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BB7" w:rsidRDefault="00146BB7">
      <w:r>
        <w:separator/>
      </w:r>
    </w:p>
  </w:footnote>
  <w:footnote w:type="continuationSeparator" w:id="0">
    <w:p w:rsidR="00146BB7" w:rsidRDefault="0014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48" behindDoc="1" locked="0" layoutInCell="1" allowOverlap="1" wp14:anchorId="6DB058DD" wp14:editId="214DFD3D">
              <wp:simplePos x="0" y="0"/>
              <wp:positionH relativeFrom="page">
                <wp:posOffset>7098030</wp:posOffset>
              </wp:positionH>
              <wp:positionV relativeFrom="page">
                <wp:posOffset>362585</wp:posOffset>
              </wp:positionV>
              <wp:extent cx="127000" cy="177800"/>
              <wp:effectExtent l="0" t="0" r="6350" b="1270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0970">
                            <w:rPr>
                              <w:noProof/>
                              <w:w w:val="99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058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8.9pt;margin-top:28.55pt;width:10pt;height:14pt;z-index:-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0970">
                      <w:rPr>
                        <w:noProof/>
                        <w:w w:val="99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72" behindDoc="1" locked="0" layoutInCell="1" allowOverlap="1" wp14:anchorId="212D525C" wp14:editId="62BD5954">
              <wp:simplePos x="0" y="0"/>
              <wp:positionH relativeFrom="page">
                <wp:posOffset>10227945</wp:posOffset>
              </wp:positionH>
              <wp:positionV relativeFrom="page">
                <wp:posOffset>450215</wp:posOffset>
              </wp:positionV>
              <wp:extent cx="127000" cy="177800"/>
              <wp:effectExtent l="0" t="0" r="6350" b="1270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097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D52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5.35pt;margin-top:35.45pt;width:10pt;height:14pt;z-index:-15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097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96" behindDoc="1" locked="0" layoutInCell="1" allowOverlap="1" wp14:anchorId="3C324152" wp14:editId="6F00BF47">
              <wp:simplePos x="0" y="0"/>
              <wp:positionH relativeFrom="page">
                <wp:posOffset>7021830</wp:posOffset>
              </wp:positionH>
              <wp:positionV relativeFrom="page">
                <wp:posOffset>450850</wp:posOffset>
              </wp:positionV>
              <wp:extent cx="203200" cy="177800"/>
              <wp:effectExtent l="0" t="0" r="6350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0970">
                            <w:rPr>
                              <w:noProof/>
                              <w:w w:val="99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24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2.9pt;margin-top:35.5pt;width:16pt;height:14pt;z-index:-1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0970">
                      <w:rPr>
                        <w:noProof/>
                        <w:w w:val="99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99"/>
    <w:multiLevelType w:val="hybridMultilevel"/>
    <w:tmpl w:val="E892B5E2"/>
    <w:lvl w:ilvl="0" w:tplc="518AA4DC">
      <w:start w:val="1"/>
      <w:numFmt w:val="bullet"/>
      <w:lvlText w:val="-"/>
      <w:lvlJc w:val="left"/>
    </w:lvl>
    <w:lvl w:ilvl="1" w:tplc="0FFA674A">
      <w:numFmt w:val="decimal"/>
      <w:lvlText w:val=""/>
      <w:lvlJc w:val="left"/>
    </w:lvl>
    <w:lvl w:ilvl="2" w:tplc="19E241A0">
      <w:numFmt w:val="decimal"/>
      <w:lvlText w:val=""/>
      <w:lvlJc w:val="left"/>
    </w:lvl>
    <w:lvl w:ilvl="3" w:tplc="FC7CDA96">
      <w:numFmt w:val="decimal"/>
      <w:lvlText w:val=""/>
      <w:lvlJc w:val="left"/>
    </w:lvl>
    <w:lvl w:ilvl="4" w:tplc="249A797E">
      <w:numFmt w:val="decimal"/>
      <w:lvlText w:val=""/>
      <w:lvlJc w:val="left"/>
    </w:lvl>
    <w:lvl w:ilvl="5" w:tplc="37F0395C">
      <w:numFmt w:val="decimal"/>
      <w:lvlText w:val=""/>
      <w:lvlJc w:val="left"/>
    </w:lvl>
    <w:lvl w:ilvl="6" w:tplc="0E18353A">
      <w:numFmt w:val="decimal"/>
      <w:lvlText w:val=""/>
      <w:lvlJc w:val="left"/>
    </w:lvl>
    <w:lvl w:ilvl="7" w:tplc="597A24BC">
      <w:numFmt w:val="decimal"/>
      <w:lvlText w:val=""/>
      <w:lvlJc w:val="left"/>
    </w:lvl>
    <w:lvl w:ilvl="8" w:tplc="8212912E">
      <w:numFmt w:val="decimal"/>
      <w:lvlText w:val=""/>
      <w:lvlJc w:val="left"/>
    </w:lvl>
  </w:abstractNum>
  <w:abstractNum w:abstractNumId="2">
    <w:nsid w:val="00000124"/>
    <w:multiLevelType w:val="hybridMultilevel"/>
    <w:tmpl w:val="3076AD42"/>
    <w:lvl w:ilvl="0" w:tplc="698E00A2">
      <w:start w:val="1"/>
      <w:numFmt w:val="bullet"/>
      <w:lvlText w:val="-"/>
      <w:lvlJc w:val="left"/>
    </w:lvl>
    <w:lvl w:ilvl="1" w:tplc="88E2B5CC">
      <w:numFmt w:val="decimal"/>
      <w:lvlText w:val=""/>
      <w:lvlJc w:val="left"/>
    </w:lvl>
    <w:lvl w:ilvl="2" w:tplc="CA361C9A">
      <w:numFmt w:val="decimal"/>
      <w:lvlText w:val=""/>
      <w:lvlJc w:val="left"/>
    </w:lvl>
    <w:lvl w:ilvl="3" w:tplc="B0262CFC">
      <w:numFmt w:val="decimal"/>
      <w:lvlText w:val=""/>
      <w:lvlJc w:val="left"/>
    </w:lvl>
    <w:lvl w:ilvl="4" w:tplc="49CA1DB8">
      <w:numFmt w:val="decimal"/>
      <w:lvlText w:val=""/>
      <w:lvlJc w:val="left"/>
    </w:lvl>
    <w:lvl w:ilvl="5" w:tplc="6D9C6E60">
      <w:numFmt w:val="decimal"/>
      <w:lvlText w:val=""/>
      <w:lvlJc w:val="left"/>
    </w:lvl>
    <w:lvl w:ilvl="6" w:tplc="BB7ADD84">
      <w:numFmt w:val="decimal"/>
      <w:lvlText w:val=""/>
      <w:lvlJc w:val="left"/>
    </w:lvl>
    <w:lvl w:ilvl="7" w:tplc="C93A40D8">
      <w:numFmt w:val="decimal"/>
      <w:lvlText w:val=""/>
      <w:lvlJc w:val="left"/>
    </w:lvl>
    <w:lvl w:ilvl="8" w:tplc="11E02612">
      <w:numFmt w:val="decimal"/>
      <w:lvlText w:val=""/>
      <w:lvlJc w:val="left"/>
    </w:lvl>
  </w:abstractNum>
  <w:abstractNum w:abstractNumId="3">
    <w:nsid w:val="00000F3E"/>
    <w:multiLevelType w:val="hybridMultilevel"/>
    <w:tmpl w:val="49084300"/>
    <w:lvl w:ilvl="0" w:tplc="C1F8C5BA">
      <w:start w:val="1"/>
      <w:numFmt w:val="bullet"/>
      <w:lvlText w:val="-"/>
      <w:lvlJc w:val="left"/>
    </w:lvl>
    <w:lvl w:ilvl="1" w:tplc="ED50ACAE">
      <w:numFmt w:val="decimal"/>
      <w:lvlText w:val=""/>
      <w:lvlJc w:val="left"/>
    </w:lvl>
    <w:lvl w:ilvl="2" w:tplc="37C4EDAA">
      <w:numFmt w:val="decimal"/>
      <w:lvlText w:val=""/>
      <w:lvlJc w:val="left"/>
    </w:lvl>
    <w:lvl w:ilvl="3" w:tplc="104EC896">
      <w:numFmt w:val="decimal"/>
      <w:lvlText w:val=""/>
      <w:lvlJc w:val="left"/>
    </w:lvl>
    <w:lvl w:ilvl="4" w:tplc="A3987C52">
      <w:numFmt w:val="decimal"/>
      <w:lvlText w:val=""/>
      <w:lvlJc w:val="left"/>
    </w:lvl>
    <w:lvl w:ilvl="5" w:tplc="B71652E2">
      <w:numFmt w:val="decimal"/>
      <w:lvlText w:val=""/>
      <w:lvlJc w:val="left"/>
    </w:lvl>
    <w:lvl w:ilvl="6" w:tplc="06DA3904">
      <w:numFmt w:val="decimal"/>
      <w:lvlText w:val=""/>
      <w:lvlJc w:val="left"/>
    </w:lvl>
    <w:lvl w:ilvl="7" w:tplc="CD1ADACC">
      <w:numFmt w:val="decimal"/>
      <w:lvlText w:val=""/>
      <w:lvlJc w:val="left"/>
    </w:lvl>
    <w:lvl w:ilvl="8" w:tplc="8572DC3E">
      <w:numFmt w:val="decimal"/>
      <w:lvlText w:val=""/>
      <w:lvlJc w:val="left"/>
    </w:lvl>
  </w:abstractNum>
  <w:abstractNum w:abstractNumId="4">
    <w:nsid w:val="0000305E"/>
    <w:multiLevelType w:val="hybridMultilevel"/>
    <w:tmpl w:val="025AA982"/>
    <w:lvl w:ilvl="0" w:tplc="4FFAA19E">
      <w:start w:val="2"/>
      <w:numFmt w:val="decimal"/>
      <w:lvlText w:val="%1."/>
      <w:lvlJc w:val="left"/>
    </w:lvl>
    <w:lvl w:ilvl="1" w:tplc="A8402078">
      <w:numFmt w:val="decimal"/>
      <w:lvlText w:val=""/>
      <w:lvlJc w:val="left"/>
    </w:lvl>
    <w:lvl w:ilvl="2" w:tplc="EF006010">
      <w:numFmt w:val="decimal"/>
      <w:lvlText w:val=""/>
      <w:lvlJc w:val="left"/>
    </w:lvl>
    <w:lvl w:ilvl="3" w:tplc="D7D45892">
      <w:numFmt w:val="decimal"/>
      <w:lvlText w:val=""/>
      <w:lvlJc w:val="left"/>
    </w:lvl>
    <w:lvl w:ilvl="4" w:tplc="7190340E">
      <w:numFmt w:val="decimal"/>
      <w:lvlText w:val=""/>
      <w:lvlJc w:val="left"/>
    </w:lvl>
    <w:lvl w:ilvl="5" w:tplc="681C5266">
      <w:numFmt w:val="decimal"/>
      <w:lvlText w:val=""/>
      <w:lvlJc w:val="left"/>
    </w:lvl>
    <w:lvl w:ilvl="6" w:tplc="92404648">
      <w:numFmt w:val="decimal"/>
      <w:lvlText w:val=""/>
      <w:lvlJc w:val="left"/>
    </w:lvl>
    <w:lvl w:ilvl="7" w:tplc="912E04C8">
      <w:numFmt w:val="decimal"/>
      <w:lvlText w:val=""/>
      <w:lvlJc w:val="left"/>
    </w:lvl>
    <w:lvl w:ilvl="8" w:tplc="CC5A25D8">
      <w:numFmt w:val="decimal"/>
      <w:lvlText w:val=""/>
      <w:lvlJc w:val="left"/>
    </w:lvl>
  </w:abstractNum>
  <w:abstractNum w:abstractNumId="5">
    <w:nsid w:val="0000390C"/>
    <w:multiLevelType w:val="hybridMultilevel"/>
    <w:tmpl w:val="6C6CFD3A"/>
    <w:lvl w:ilvl="0" w:tplc="30A0EFB6">
      <w:start w:val="1"/>
      <w:numFmt w:val="decimal"/>
      <w:lvlText w:val="%1."/>
      <w:lvlJc w:val="left"/>
    </w:lvl>
    <w:lvl w:ilvl="1" w:tplc="A0A8D030">
      <w:numFmt w:val="decimal"/>
      <w:lvlText w:val=""/>
      <w:lvlJc w:val="left"/>
    </w:lvl>
    <w:lvl w:ilvl="2" w:tplc="55D688B8">
      <w:numFmt w:val="decimal"/>
      <w:lvlText w:val=""/>
      <w:lvlJc w:val="left"/>
    </w:lvl>
    <w:lvl w:ilvl="3" w:tplc="5C7C94A6">
      <w:numFmt w:val="decimal"/>
      <w:lvlText w:val=""/>
      <w:lvlJc w:val="left"/>
    </w:lvl>
    <w:lvl w:ilvl="4" w:tplc="3398B5C4">
      <w:numFmt w:val="decimal"/>
      <w:lvlText w:val=""/>
      <w:lvlJc w:val="left"/>
    </w:lvl>
    <w:lvl w:ilvl="5" w:tplc="9C5848C2">
      <w:numFmt w:val="decimal"/>
      <w:lvlText w:val=""/>
      <w:lvlJc w:val="left"/>
    </w:lvl>
    <w:lvl w:ilvl="6" w:tplc="BA3058A4">
      <w:numFmt w:val="decimal"/>
      <w:lvlText w:val=""/>
      <w:lvlJc w:val="left"/>
    </w:lvl>
    <w:lvl w:ilvl="7" w:tplc="0FFA37BE">
      <w:numFmt w:val="decimal"/>
      <w:lvlText w:val=""/>
      <w:lvlJc w:val="left"/>
    </w:lvl>
    <w:lvl w:ilvl="8" w:tplc="E5B86A24">
      <w:numFmt w:val="decimal"/>
      <w:lvlText w:val=""/>
      <w:lvlJc w:val="left"/>
    </w:lvl>
  </w:abstractNum>
  <w:abstractNum w:abstractNumId="6">
    <w:nsid w:val="0000491C"/>
    <w:multiLevelType w:val="hybridMultilevel"/>
    <w:tmpl w:val="B948B076"/>
    <w:lvl w:ilvl="0" w:tplc="46826B16">
      <w:start w:val="1"/>
      <w:numFmt w:val="bullet"/>
      <w:lvlText w:val="В"/>
      <w:lvlJc w:val="left"/>
    </w:lvl>
    <w:lvl w:ilvl="1" w:tplc="AF3C3A3C">
      <w:numFmt w:val="decimal"/>
      <w:lvlText w:val=""/>
      <w:lvlJc w:val="left"/>
    </w:lvl>
    <w:lvl w:ilvl="2" w:tplc="61C2AB56">
      <w:numFmt w:val="decimal"/>
      <w:lvlText w:val=""/>
      <w:lvlJc w:val="left"/>
    </w:lvl>
    <w:lvl w:ilvl="3" w:tplc="A0FE981C">
      <w:numFmt w:val="decimal"/>
      <w:lvlText w:val=""/>
      <w:lvlJc w:val="left"/>
    </w:lvl>
    <w:lvl w:ilvl="4" w:tplc="EFCE359E">
      <w:numFmt w:val="decimal"/>
      <w:lvlText w:val=""/>
      <w:lvlJc w:val="left"/>
    </w:lvl>
    <w:lvl w:ilvl="5" w:tplc="366297F6">
      <w:numFmt w:val="decimal"/>
      <w:lvlText w:val=""/>
      <w:lvlJc w:val="left"/>
    </w:lvl>
    <w:lvl w:ilvl="6" w:tplc="43266B2C">
      <w:numFmt w:val="decimal"/>
      <w:lvlText w:val=""/>
      <w:lvlJc w:val="left"/>
    </w:lvl>
    <w:lvl w:ilvl="7" w:tplc="FDECEA86">
      <w:numFmt w:val="decimal"/>
      <w:lvlText w:val=""/>
      <w:lvlJc w:val="left"/>
    </w:lvl>
    <w:lvl w:ilvl="8" w:tplc="C186ABDA">
      <w:numFmt w:val="decimal"/>
      <w:lvlText w:val=""/>
      <w:lvlJc w:val="left"/>
    </w:lvl>
  </w:abstractNum>
  <w:abstractNum w:abstractNumId="7">
    <w:nsid w:val="01D03DDC"/>
    <w:multiLevelType w:val="hybridMultilevel"/>
    <w:tmpl w:val="C200F206"/>
    <w:lvl w:ilvl="0" w:tplc="7A20B818">
      <w:start w:val="1"/>
      <w:numFmt w:val="bullet"/>
      <w:lvlText w:val=""/>
      <w:lvlJc w:val="left"/>
      <w:pPr>
        <w:ind w:left="105" w:hanging="279"/>
      </w:pPr>
      <w:rPr>
        <w:rFonts w:ascii="Symbol" w:eastAsia="Symbol" w:hAnsi="Symbol" w:hint="default"/>
        <w:w w:val="99"/>
        <w:sz w:val="24"/>
        <w:szCs w:val="24"/>
      </w:rPr>
    </w:lvl>
    <w:lvl w:ilvl="1" w:tplc="00B0CDFE">
      <w:start w:val="1"/>
      <w:numFmt w:val="bullet"/>
      <w:lvlText w:val="•"/>
      <w:lvlJc w:val="left"/>
      <w:pPr>
        <w:ind w:left="465" w:hanging="279"/>
      </w:pPr>
      <w:rPr>
        <w:rFonts w:hint="default"/>
      </w:rPr>
    </w:lvl>
    <w:lvl w:ilvl="2" w:tplc="00F877E2">
      <w:start w:val="1"/>
      <w:numFmt w:val="bullet"/>
      <w:lvlText w:val="•"/>
      <w:lvlJc w:val="left"/>
      <w:pPr>
        <w:ind w:left="830" w:hanging="279"/>
      </w:pPr>
      <w:rPr>
        <w:rFonts w:hint="default"/>
      </w:rPr>
    </w:lvl>
    <w:lvl w:ilvl="3" w:tplc="A0184150">
      <w:start w:val="1"/>
      <w:numFmt w:val="bullet"/>
      <w:lvlText w:val="•"/>
      <w:lvlJc w:val="left"/>
      <w:pPr>
        <w:ind w:left="1196" w:hanging="279"/>
      </w:pPr>
      <w:rPr>
        <w:rFonts w:hint="default"/>
      </w:rPr>
    </w:lvl>
    <w:lvl w:ilvl="4" w:tplc="1AB01D48">
      <w:start w:val="1"/>
      <w:numFmt w:val="bullet"/>
      <w:lvlText w:val="•"/>
      <w:lvlJc w:val="left"/>
      <w:pPr>
        <w:ind w:left="1561" w:hanging="279"/>
      </w:pPr>
      <w:rPr>
        <w:rFonts w:hint="default"/>
      </w:rPr>
    </w:lvl>
    <w:lvl w:ilvl="5" w:tplc="92206FFE">
      <w:start w:val="1"/>
      <w:numFmt w:val="bullet"/>
      <w:lvlText w:val="•"/>
      <w:lvlJc w:val="left"/>
      <w:pPr>
        <w:ind w:left="1926" w:hanging="279"/>
      </w:pPr>
      <w:rPr>
        <w:rFonts w:hint="default"/>
      </w:rPr>
    </w:lvl>
    <w:lvl w:ilvl="6" w:tplc="01241CFA">
      <w:start w:val="1"/>
      <w:numFmt w:val="bullet"/>
      <w:lvlText w:val="•"/>
      <w:lvlJc w:val="left"/>
      <w:pPr>
        <w:ind w:left="2292" w:hanging="279"/>
      </w:pPr>
      <w:rPr>
        <w:rFonts w:hint="default"/>
      </w:rPr>
    </w:lvl>
    <w:lvl w:ilvl="7" w:tplc="1B4CB9C6">
      <w:start w:val="1"/>
      <w:numFmt w:val="bullet"/>
      <w:lvlText w:val="•"/>
      <w:lvlJc w:val="left"/>
      <w:pPr>
        <w:ind w:left="2657" w:hanging="279"/>
      </w:pPr>
      <w:rPr>
        <w:rFonts w:hint="default"/>
      </w:rPr>
    </w:lvl>
    <w:lvl w:ilvl="8" w:tplc="79122406">
      <w:start w:val="1"/>
      <w:numFmt w:val="bullet"/>
      <w:lvlText w:val="•"/>
      <w:lvlJc w:val="left"/>
      <w:pPr>
        <w:ind w:left="3022" w:hanging="279"/>
      </w:pPr>
      <w:rPr>
        <w:rFonts w:hint="default"/>
      </w:rPr>
    </w:lvl>
  </w:abstractNum>
  <w:abstractNum w:abstractNumId="8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2F29DE"/>
    <w:multiLevelType w:val="hybridMultilevel"/>
    <w:tmpl w:val="30DCCB9E"/>
    <w:lvl w:ilvl="0" w:tplc="D81A179C">
      <w:start w:val="5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DC2D63"/>
    <w:multiLevelType w:val="hybridMultilevel"/>
    <w:tmpl w:val="B038F5CA"/>
    <w:lvl w:ilvl="0" w:tplc="071AEEF4">
      <w:start w:val="1"/>
      <w:numFmt w:val="bullet"/>
      <w:lvlText w:val=""/>
      <w:lvlJc w:val="left"/>
      <w:pPr>
        <w:ind w:left="105" w:hanging="284"/>
      </w:pPr>
      <w:rPr>
        <w:rFonts w:ascii="Symbol" w:eastAsia="Symbol" w:hAnsi="Symbol" w:hint="default"/>
        <w:w w:val="99"/>
        <w:sz w:val="24"/>
        <w:szCs w:val="24"/>
      </w:rPr>
    </w:lvl>
    <w:lvl w:ilvl="1" w:tplc="A8181DA6">
      <w:start w:val="1"/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EB92C4D6">
      <w:start w:val="1"/>
      <w:numFmt w:val="bullet"/>
      <w:lvlText w:val="•"/>
      <w:lvlJc w:val="left"/>
      <w:pPr>
        <w:ind w:left="830" w:hanging="284"/>
      </w:pPr>
      <w:rPr>
        <w:rFonts w:hint="default"/>
      </w:rPr>
    </w:lvl>
    <w:lvl w:ilvl="3" w:tplc="0144E352">
      <w:start w:val="1"/>
      <w:numFmt w:val="bullet"/>
      <w:lvlText w:val="•"/>
      <w:lvlJc w:val="left"/>
      <w:pPr>
        <w:ind w:left="1196" w:hanging="284"/>
      </w:pPr>
      <w:rPr>
        <w:rFonts w:hint="default"/>
      </w:rPr>
    </w:lvl>
    <w:lvl w:ilvl="4" w:tplc="7214F008">
      <w:start w:val="1"/>
      <w:numFmt w:val="bullet"/>
      <w:lvlText w:val="•"/>
      <w:lvlJc w:val="left"/>
      <w:pPr>
        <w:ind w:left="1561" w:hanging="284"/>
      </w:pPr>
      <w:rPr>
        <w:rFonts w:hint="default"/>
      </w:rPr>
    </w:lvl>
    <w:lvl w:ilvl="5" w:tplc="0088C804">
      <w:start w:val="1"/>
      <w:numFmt w:val="bullet"/>
      <w:lvlText w:val="•"/>
      <w:lvlJc w:val="left"/>
      <w:pPr>
        <w:ind w:left="1926" w:hanging="284"/>
      </w:pPr>
      <w:rPr>
        <w:rFonts w:hint="default"/>
      </w:rPr>
    </w:lvl>
    <w:lvl w:ilvl="6" w:tplc="D61CAEE2">
      <w:start w:val="1"/>
      <w:numFmt w:val="bullet"/>
      <w:lvlText w:val="•"/>
      <w:lvlJc w:val="left"/>
      <w:pPr>
        <w:ind w:left="2292" w:hanging="284"/>
      </w:pPr>
      <w:rPr>
        <w:rFonts w:hint="default"/>
      </w:rPr>
    </w:lvl>
    <w:lvl w:ilvl="7" w:tplc="BD3E77F6">
      <w:start w:val="1"/>
      <w:numFmt w:val="bullet"/>
      <w:lvlText w:val="•"/>
      <w:lvlJc w:val="left"/>
      <w:pPr>
        <w:ind w:left="2657" w:hanging="284"/>
      </w:pPr>
      <w:rPr>
        <w:rFonts w:hint="default"/>
      </w:rPr>
    </w:lvl>
    <w:lvl w:ilvl="8" w:tplc="8D56C6D6">
      <w:start w:val="1"/>
      <w:numFmt w:val="bullet"/>
      <w:lvlText w:val="•"/>
      <w:lvlJc w:val="left"/>
      <w:pPr>
        <w:ind w:left="3022" w:hanging="284"/>
      </w:pPr>
      <w:rPr>
        <w:rFonts w:hint="default"/>
      </w:rPr>
    </w:lvl>
  </w:abstractNum>
  <w:abstractNum w:abstractNumId="19">
    <w:nsid w:val="3AE771B3"/>
    <w:multiLevelType w:val="hybridMultilevel"/>
    <w:tmpl w:val="3CFC012E"/>
    <w:lvl w:ilvl="0" w:tplc="79C86F42">
      <w:start w:val="1"/>
      <w:numFmt w:val="bullet"/>
      <w:lvlText w:val=""/>
      <w:lvlJc w:val="left"/>
      <w:pPr>
        <w:ind w:left="105" w:hanging="221"/>
      </w:pPr>
      <w:rPr>
        <w:rFonts w:ascii="Symbol" w:eastAsia="Symbol" w:hAnsi="Symbol" w:hint="default"/>
        <w:w w:val="99"/>
        <w:sz w:val="24"/>
        <w:szCs w:val="24"/>
      </w:rPr>
    </w:lvl>
    <w:lvl w:ilvl="1" w:tplc="C096BE18">
      <w:start w:val="1"/>
      <w:numFmt w:val="bullet"/>
      <w:lvlText w:val="•"/>
      <w:lvlJc w:val="left"/>
      <w:pPr>
        <w:ind w:left="465" w:hanging="221"/>
      </w:pPr>
      <w:rPr>
        <w:rFonts w:hint="default"/>
      </w:rPr>
    </w:lvl>
    <w:lvl w:ilvl="2" w:tplc="447A60A4">
      <w:start w:val="1"/>
      <w:numFmt w:val="bullet"/>
      <w:lvlText w:val="•"/>
      <w:lvlJc w:val="left"/>
      <w:pPr>
        <w:ind w:left="830" w:hanging="221"/>
      </w:pPr>
      <w:rPr>
        <w:rFonts w:hint="default"/>
      </w:rPr>
    </w:lvl>
    <w:lvl w:ilvl="3" w:tplc="01C093CA">
      <w:start w:val="1"/>
      <w:numFmt w:val="bullet"/>
      <w:lvlText w:val="•"/>
      <w:lvlJc w:val="left"/>
      <w:pPr>
        <w:ind w:left="1196" w:hanging="221"/>
      </w:pPr>
      <w:rPr>
        <w:rFonts w:hint="default"/>
      </w:rPr>
    </w:lvl>
    <w:lvl w:ilvl="4" w:tplc="4D4020AE">
      <w:start w:val="1"/>
      <w:numFmt w:val="bullet"/>
      <w:lvlText w:val="•"/>
      <w:lvlJc w:val="left"/>
      <w:pPr>
        <w:ind w:left="1561" w:hanging="221"/>
      </w:pPr>
      <w:rPr>
        <w:rFonts w:hint="default"/>
      </w:rPr>
    </w:lvl>
    <w:lvl w:ilvl="5" w:tplc="F6A01C92">
      <w:start w:val="1"/>
      <w:numFmt w:val="bullet"/>
      <w:lvlText w:val="•"/>
      <w:lvlJc w:val="left"/>
      <w:pPr>
        <w:ind w:left="1926" w:hanging="221"/>
      </w:pPr>
      <w:rPr>
        <w:rFonts w:hint="default"/>
      </w:rPr>
    </w:lvl>
    <w:lvl w:ilvl="6" w:tplc="64E03F80">
      <w:start w:val="1"/>
      <w:numFmt w:val="bullet"/>
      <w:lvlText w:val="•"/>
      <w:lvlJc w:val="left"/>
      <w:pPr>
        <w:ind w:left="2292" w:hanging="221"/>
      </w:pPr>
      <w:rPr>
        <w:rFonts w:hint="default"/>
      </w:rPr>
    </w:lvl>
    <w:lvl w:ilvl="7" w:tplc="7DA828C2">
      <w:start w:val="1"/>
      <w:numFmt w:val="bullet"/>
      <w:lvlText w:val="•"/>
      <w:lvlJc w:val="left"/>
      <w:pPr>
        <w:ind w:left="2657" w:hanging="221"/>
      </w:pPr>
      <w:rPr>
        <w:rFonts w:hint="default"/>
      </w:rPr>
    </w:lvl>
    <w:lvl w:ilvl="8" w:tplc="132275E8">
      <w:start w:val="1"/>
      <w:numFmt w:val="bullet"/>
      <w:lvlText w:val="•"/>
      <w:lvlJc w:val="left"/>
      <w:pPr>
        <w:ind w:left="3022" w:hanging="221"/>
      </w:pPr>
      <w:rPr>
        <w:rFonts w:hint="default"/>
      </w:rPr>
    </w:lvl>
  </w:abstractNum>
  <w:abstractNum w:abstractNumId="20">
    <w:nsid w:val="3B2F3D64"/>
    <w:multiLevelType w:val="multilevel"/>
    <w:tmpl w:val="B46281AE"/>
    <w:lvl w:ilvl="0">
      <w:start w:val="1"/>
      <w:numFmt w:val="decimal"/>
      <w:lvlText w:val="%1"/>
      <w:lvlJc w:val="left"/>
      <w:pPr>
        <w:ind w:left="1738" w:hanging="773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38" w:hanging="773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3424" w:hanging="7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266" w:hanging="7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08" w:hanging="7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7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92" w:hanging="7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34" w:hanging="7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76" w:hanging="773"/>
      </w:pPr>
      <w:rPr>
        <w:rFonts w:hint="default"/>
      </w:rPr>
    </w:lvl>
  </w:abstractNum>
  <w:abstractNum w:abstractNumId="21">
    <w:nsid w:val="3C496C85"/>
    <w:multiLevelType w:val="multilevel"/>
    <w:tmpl w:val="C6A2AB94"/>
    <w:lvl w:ilvl="0">
      <w:start w:val="3"/>
      <w:numFmt w:val="decimal"/>
      <w:lvlText w:val="%1"/>
      <w:lvlJc w:val="left"/>
      <w:pPr>
        <w:ind w:left="116" w:hanging="183"/>
        <w:jc w:val="right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704" w:hanging="365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>
      <w:start w:val="1"/>
      <w:numFmt w:val="bullet"/>
      <w:lvlText w:val="-"/>
      <w:lvlJc w:val="left"/>
      <w:pPr>
        <w:ind w:left="1172"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757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5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2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30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87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45" w:hanging="144"/>
      </w:pPr>
      <w:rPr>
        <w:rFonts w:hint="default"/>
      </w:rPr>
    </w:lvl>
  </w:abstractNum>
  <w:abstractNum w:abstractNumId="22">
    <w:nsid w:val="3DBF1768"/>
    <w:multiLevelType w:val="hybridMultilevel"/>
    <w:tmpl w:val="533A5B5E"/>
    <w:lvl w:ilvl="0" w:tplc="7904EB90">
      <w:start w:val="1"/>
      <w:numFmt w:val="bullet"/>
      <w:lvlText w:val=""/>
      <w:lvlJc w:val="left"/>
      <w:pPr>
        <w:ind w:left="105" w:hanging="279"/>
      </w:pPr>
      <w:rPr>
        <w:rFonts w:ascii="Symbol" w:eastAsia="Symbol" w:hAnsi="Symbol" w:hint="default"/>
        <w:w w:val="99"/>
        <w:sz w:val="24"/>
        <w:szCs w:val="24"/>
      </w:rPr>
    </w:lvl>
    <w:lvl w:ilvl="1" w:tplc="71C4EC60">
      <w:start w:val="1"/>
      <w:numFmt w:val="bullet"/>
      <w:lvlText w:val="•"/>
      <w:lvlJc w:val="left"/>
      <w:pPr>
        <w:ind w:left="465" w:hanging="279"/>
      </w:pPr>
      <w:rPr>
        <w:rFonts w:hint="default"/>
      </w:rPr>
    </w:lvl>
    <w:lvl w:ilvl="2" w:tplc="C85E5C3C">
      <w:start w:val="1"/>
      <w:numFmt w:val="bullet"/>
      <w:lvlText w:val="•"/>
      <w:lvlJc w:val="left"/>
      <w:pPr>
        <w:ind w:left="830" w:hanging="279"/>
      </w:pPr>
      <w:rPr>
        <w:rFonts w:hint="default"/>
      </w:rPr>
    </w:lvl>
    <w:lvl w:ilvl="3" w:tplc="C24C5440">
      <w:start w:val="1"/>
      <w:numFmt w:val="bullet"/>
      <w:lvlText w:val="•"/>
      <w:lvlJc w:val="left"/>
      <w:pPr>
        <w:ind w:left="1196" w:hanging="279"/>
      </w:pPr>
      <w:rPr>
        <w:rFonts w:hint="default"/>
      </w:rPr>
    </w:lvl>
    <w:lvl w:ilvl="4" w:tplc="AF9A1A10">
      <w:start w:val="1"/>
      <w:numFmt w:val="bullet"/>
      <w:lvlText w:val="•"/>
      <w:lvlJc w:val="left"/>
      <w:pPr>
        <w:ind w:left="1561" w:hanging="279"/>
      </w:pPr>
      <w:rPr>
        <w:rFonts w:hint="default"/>
      </w:rPr>
    </w:lvl>
    <w:lvl w:ilvl="5" w:tplc="1DDAA25C">
      <w:start w:val="1"/>
      <w:numFmt w:val="bullet"/>
      <w:lvlText w:val="•"/>
      <w:lvlJc w:val="left"/>
      <w:pPr>
        <w:ind w:left="1926" w:hanging="279"/>
      </w:pPr>
      <w:rPr>
        <w:rFonts w:hint="default"/>
      </w:rPr>
    </w:lvl>
    <w:lvl w:ilvl="6" w:tplc="4878899E">
      <w:start w:val="1"/>
      <w:numFmt w:val="bullet"/>
      <w:lvlText w:val="•"/>
      <w:lvlJc w:val="left"/>
      <w:pPr>
        <w:ind w:left="2292" w:hanging="279"/>
      </w:pPr>
      <w:rPr>
        <w:rFonts w:hint="default"/>
      </w:rPr>
    </w:lvl>
    <w:lvl w:ilvl="7" w:tplc="D2B6323C">
      <w:start w:val="1"/>
      <w:numFmt w:val="bullet"/>
      <w:lvlText w:val="•"/>
      <w:lvlJc w:val="left"/>
      <w:pPr>
        <w:ind w:left="2657" w:hanging="279"/>
      </w:pPr>
      <w:rPr>
        <w:rFonts w:hint="default"/>
      </w:rPr>
    </w:lvl>
    <w:lvl w:ilvl="8" w:tplc="717AF000">
      <w:start w:val="1"/>
      <w:numFmt w:val="bullet"/>
      <w:lvlText w:val="•"/>
      <w:lvlJc w:val="left"/>
      <w:pPr>
        <w:ind w:left="3022" w:hanging="279"/>
      </w:pPr>
      <w:rPr>
        <w:rFonts w:hint="default"/>
      </w:rPr>
    </w:lvl>
  </w:abstractNum>
  <w:abstractNum w:abstractNumId="23">
    <w:nsid w:val="3E6028BE"/>
    <w:multiLevelType w:val="hybridMultilevel"/>
    <w:tmpl w:val="77E29606"/>
    <w:lvl w:ilvl="0" w:tplc="F83E0050">
      <w:start w:val="1"/>
      <w:numFmt w:val="bullet"/>
      <w:lvlText w:val="-"/>
      <w:lvlJc w:val="left"/>
      <w:pPr>
        <w:ind w:left="1109"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EC2B816">
      <w:start w:val="1"/>
      <w:numFmt w:val="bullet"/>
      <w:lvlText w:val="•"/>
      <w:lvlJc w:val="left"/>
      <w:pPr>
        <w:ind w:left="2006" w:hanging="144"/>
      </w:pPr>
      <w:rPr>
        <w:rFonts w:hint="default"/>
      </w:rPr>
    </w:lvl>
    <w:lvl w:ilvl="2" w:tplc="AC722C88">
      <w:start w:val="1"/>
      <w:numFmt w:val="bullet"/>
      <w:lvlText w:val="•"/>
      <w:lvlJc w:val="left"/>
      <w:pPr>
        <w:ind w:left="2912" w:hanging="144"/>
      </w:pPr>
      <w:rPr>
        <w:rFonts w:hint="default"/>
      </w:rPr>
    </w:lvl>
    <w:lvl w:ilvl="3" w:tplc="C35C2674">
      <w:start w:val="1"/>
      <w:numFmt w:val="bullet"/>
      <w:lvlText w:val="•"/>
      <w:lvlJc w:val="left"/>
      <w:pPr>
        <w:ind w:left="3818" w:hanging="144"/>
      </w:pPr>
      <w:rPr>
        <w:rFonts w:hint="default"/>
      </w:rPr>
    </w:lvl>
    <w:lvl w:ilvl="4" w:tplc="A6F20B14">
      <w:start w:val="1"/>
      <w:numFmt w:val="bullet"/>
      <w:lvlText w:val="•"/>
      <w:lvlJc w:val="left"/>
      <w:pPr>
        <w:ind w:left="4724" w:hanging="144"/>
      </w:pPr>
      <w:rPr>
        <w:rFonts w:hint="default"/>
      </w:rPr>
    </w:lvl>
    <w:lvl w:ilvl="5" w:tplc="7A407D18">
      <w:start w:val="1"/>
      <w:numFmt w:val="bullet"/>
      <w:lvlText w:val="•"/>
      <w:lvlJc w:val="left"/>
      <w:pPr>
        <w:ind w:left="5630" w:hanging="144"/>
      </w:pPr>
      <w:rPr>
        <w:rFonts w:hint="default"/>
      </w:rPr>
    </w:lvl>
    <w:lvl w:ilvl="6" w:tplc="6F82525E">
      <w:start w:val="1"/>
      <w:numFmt w:val="bullet"/>
      <w:lvlText w:val="•"/>
      <w:lvlJc w:val="left"/>
      <w:pPr>
        <w:ind w:left="6536" w:hanging="144"/>
      </w:pPr>
      <w:rPr>
        <w:rFonts w:hint="default"/>
      </w:rPr>
    </w:lvl>
    <w:lvl w:ilvl="7" w:tplc="601A2A4A">
      <w:start w:val="1"/>
      <w:numFmt w:val="bullet"/>
      <w:lvlText w:val="•"/>
      <w:lvlJc w:val="left"/>
      <w:pPr>
        <w:ind w:left="7442" w:hanging="144"/>
      </w:pPr>
      <w:rPr>
        <w:rFonts w:hint="default"/>
      </w:rPr>
    </w:lvl>
    <w:lvl w:ilvl="8" w:tplc="B39E6028">
      <w:start w:val="1"/>
      <w:numFmt w:val="bullet"/>
      <w:lvlText w:val="•"/>
      <w:lvlJc w:val="left"/>
      <w:pPr>
        <w:ind w:left="8348" w:hanging="144"/>
      </w:pPr>
      <w:rPr>
        <w:rFonts w:hint="default"/>
      </w:rPr>
    </w:lvl>
  </w:abstractNum>
  <w:abstractNum w:abstractNumId="2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E5708"/>
    <w:multiLevelType w:val="hybridMultilevel"/>
    <w:tmpl w:val="3C62067A"/>
    <w:lvl w:ilvl="0" w:tplc="D9CE455C">
      <w:start w:val="1"/>
      <w:numFmt w:val="decimal"/>
      <w:lvlText w:val="%1"/>
      <w:lvlJc w:val="left"/>
      <w:pPr>
        <w:ind w:left="537" w:hanging="341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A04F978">
      <w:start w:val="1"/>
      <w:numFmt w:val="bullet"/>
      <w:lvlText w:val="•"/>
      <w:lvlJc w:val="left"/>
      <w:pPr>
        <w:ind w:left="1140" w:hanging="341"/>
      </w:pPr>
      <w:rPr>
        <w:rFonts w:hint="default"/>
      </w:rPr>
    </w:lvl>
    <w:lvl w:ilvl="2" w:tplc="FE92BB0C">
      <w:start w:val="1"/>
      <w:numFmt w:val="bullet"/>
      <w:lvlText w:val="•"/>
      <w:lvlJc w:val="left"/>
      <w:pPr>
        <w:ind w:left="1400" w:hanging="341"/>
      </w:pPr>
      <w:rPr>
        <w:rFonts w:hint="default"/>
      </w:rPr>
    </w:lvl>
    <w:lvl w:ilvl="3" w:tplc="3E965664">
      <w:start w:val="1"/>
      <w:numFmt w:val="bullet"/>
      <w:lvlText w:val="•"/>
      <w:lvlJc w:val="left"/>
      <w:pPr>
        <w:ind w:left="2445" w:hanging="341"/>
      </w:pPr>
      <w:rPr>
        <w:rFonts w:hint="default"/>
      </w:rPr>
    </w:lvl>
    <w:lvl w:ilvl="4" w:tplc="8CF2B964">
      <w:start w:val="1"/>
      <w:numFmt w:val="bullet"/>
      <w:lvlText w:val="•"/>
      <w:lvlJc w:val="left"/>
      <w:pPr>
        <w:ind w:left="3490" w:hanging="341"/>
      </w:pPr>
      <w:rPr>
        <w:rFonts w:hint="default"/>
      </w:rPr>
    </w:lvl>
    <w:lvl w:ilvl="5" w:tplc="A0882DDE">
      <w:start w:val="1"/>
      <w:numFmt w:val="bullet"/>
      <w:lvlText w:val="•"/>
      <w:lvlJc w:val="left"/>
      <w:pPr>
        <w:ind w:left="4535" w:hanging="341"/>
      </w:pPr>
      <w:rPr>
        <w:rFonts w:hint="default"/>
      </w:rPr>
    </w:lvl>
    <w:lvl w:ilvl="6" w:tplc="05A84A14">
      <w:start w:val="1"/>
      <w:numFmt w:val="bullet"/>
      <w:lvlText w:val="•"/>
      <w:lvlJc w:val="left"/>
      <w:pPr>
        <w:ind w:left="5580" w:hanging="341"/>
      </w:pPr>
      <w:rPr>
        <w:rFonts w:hint="default"/>
      </w:rPr>
    </w:lvl>
    <w:lvl w:ilvl="7" w:tplc="744603CC">
      <w:start w:val="1"/>
      <w:numFmt w:val="bullet"/>
      <w:lvlText w:val="•"/>
      <w:lvlJc w:val="left"/>
      <w:pPr>
        <w:ind w:left="6625" w:hanging="341"/>
      </w:pPr>
      <w:rPr>
        <w:rFonts w:hint="default"/>
      </w:rPr>
    </w:lvl>
    <w:lvl w:ilvl="8" w:tplc="12A82410">
      <w:start w:val="1"/>
      <w:numFmt w:val="bullet"/>
      <w:lvlText w:val="•"/>
      <w:lvlJc w:val="left"/>
      <w:pPr>
        <w:ind w:left="7670" w:hanging="341"/>
      </w:pPr>
      <w:rPr>
        <w:rFonts w:hint="default"/>
      </w:rPr>
    </w:lvl>
  </w:abstractNum>
  <w:abstractNum w:abstractNumId="26">
    <w:nsid w:val="4EC231B6"/>
    <w:multiLevelType w:val="hybridMultilevel"/>
    <w:tmpl w:val="7A94E5E0"/>
    <w:lvl w:ilvl="0" w:tplc="B59A48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6F65889"/>
    <w:multiLevelType w:val="hybridMultilevel"/>
    <w:tmpl w:val="B176AD6C"/>
    <w:lvl w:ilvl="0" w:tplc="A0FA46F6">
      <w:start w:val="1"/>
      <w:numFmt w:val="bullet"/>
      <w:lvlText w:val=""/>
      <w:lvlJc w:val="left"/>
      <w:pPr>
        <w:ind w:left="105" w:hanging="332"/>
      </w:pPr>
      <w:rPr>
        <w:rFonts w:ascii="Symbol" w:eastAsia="Symbol" w:hAnsi="Symbol" w:hint="default"/>
        <w:w w:val="99"/>
        <w:sz w:val="24"/>
        <w:szCs w:val="24"/>
      </w:rPr>
    </w:lvl>
    <w:lvl w:ilvl="1" w:tplc="CA64FA0A">
      <w:start w:val="1"/>
      <w:numFmt w:val="bullet"/>
      <w:lvlText w:val="•"/>
      <w:lvlJc w:val="left"/>
      <w:pPr>
        <w:ind w:left="465" w:hanging="332"/>
      </w:pPr>
      <w:rPr>
        <w:rFonts w:hint="default"/>
      </w:rPr>
    </w:lvl>
    <w:lvl w:ilvl="2" w:tplc="DEF031BA">
      <w:start w:val="1"/>
      <w:numFmt w:val="bullet"/>
      <w:lvlText w:val="•"/>
      <w:lvlJc w:val="left"/>
      <w:pPr>
        <w:ind w:left="830" w:hanging="332"/>
      </w:pPr>
      <w:rPr>
        <w:rFonts w:hint="default"/>
      </w:rPr>
    </w:lvl>
    <w:lvl w:ilvl="3" w:tplc="29F04658">
      <w:start w:val="1"/>
      <w:numFmt w:val="bullet"/>
      <w:lvlText w:val="•"/>
      <w:lvlJc w:val="left"/>
      <w:pPr>
        <w:ind w:left="1196" w:hanging="332"/>
      </w:pPr>
      <w:rPr>
        <w:rFonts w:hint="default"/>
      </w:rPr>
    </w:lvl>
    <w:lvl w:ilvl="4" w:tplc="1A14C2B0">
      <w:start w:val="1"/>
      <w:numFmt w:val="bullet"/>
      <w:lvlText w:val="•"/>
      <w:lvlJc w:val="left"/>
      <w:pPr>
        <w:ind w:left="1561" w:hanging="332"/>
      </w:pPr>
      <w:rPr>
        <w:rFonts w:hint="default"/>
      </w:rPr>
    </w:lvl>
    <w:lvl w:ilvl="5" w:tplc="64BE6512">
      <w:start w:val="1"/>
      <w:numFmt w:val="bullet"/>
      <w:lvlText w:val="•"/>
      <w:lvlJc w:val="left"/>
      <w:pPr>
        <w:ind w:left="1926" w:hanging="332"/>
      </w:pPr>
      <w:rPr>
        <w:rFonts w:hint="default"/>
      </w:rPr>
    </w:lvl>
    <w:lvl w:ilvl="6" w:tplc="CCE65252">
      <w:start w:val="1"/>
      <w:numFmt w:val="bullet"/>
      <w:lvlText w:val="•"/>
      <w:lvlJc w:val="left"/>
      <w:pPr>
        <w:ind w:left="2292" w:hanging="332"/>
      </w:pPr>
      <w:rPr>
        <w:rFonts w:hint="default"/>
      </w:rPr>
    </w:lvl>
    <w:lvl w:ilvl="7" w:tplc="72CC6A54">
      <w:start w:val="1"/>
      <w:numFmt w:val="bullet"/>
      <w:lvlText w:val="•"/>
      <w:lvlJc w:val="left"/>
      <w:pPr>
        <w:ind w:left="2657" w:hanging="332"/>
      </w:pPr>
      <w:rPr>
        <w:rFonts w:hint="default"/>
      </w:rPr>
    </w:lvl>
    <w:lvl w:ilvl="8" w:tplc="9E52157E">
      <w:start w:val="1"/>
      <w:numFmt w:val="bullet"/>
      <w:lvlText w:val="•"/>
      <w:lvlJc w:val="left"/>
      <w:pPr>
        <w:ind w:left="3022" w:hanging="332"/>
      </w:pPr>
      <w:rPr>
        <w:rFonts w:hint="default"/>
      </w:rPr>
    </w:lvl>
  </w:abstractNum>
  <w:abstractNum w:abstractNumId="30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6805536D"/>
    <w:multiLevelType w:val="hybridMultilevel"/>
    <w:tmpl w:val="80664750"/>
    <w:lvl w:ilvl="0" w:tplc="4F44795C">
      <w:start w:val="1"/>
      <w:numFmt w:val="bullet"/>
      <w:lvlText w:val=""/>
      <w:lvlJc w:val="left"/>
      <w:pPr>
        <w:ind w:left="105" w:hanging="221"/>
      </w:pPr>
      <w:rPr>
        <w:rFonts w:ascii="Symbol" w:eastAsia="Symbol" w:hAnsi="Symbol" w:hint="default"/>
        <w:w w:val="99"/>
        <w:sz w:val="24"/>
        <w:szCs w:val="24"/>
      </w:rPr>
    </w:lvl>
    <w:lvl w:ilvl="1" w:tplc="56C8CCEE">
      <w:start w:val="1"/>
      <w:numFmt w:val="bullet"/>
      <w:lvlText w:val="•"/>
      <w:lvlJc w:val="left"/>
      <w:pPr>
        <w:ind w:left="465" w:hanging="221"/>
      </w:pPr>
      <w:rPr>
        <w:rFonts w:hint="default"/>
      </w:rPr>
    </w:lvl>
    <w:lvl w:ilvl="2" w:tplc="8160B8EE">
      <w:start w:val="1"/>
      <w:numFmt w:val="bullet"/>
      <w:lvlText w:val="•"/>
      <w:lvlJc w:val="left"/>
      <w:pPr>
        <w:ind w:left="830" w:hanging="221"/>
      </w:pPr>
      <w:rPr>
        <w:rFonts w:hint="default"/>
      </w:rPr>
    </w:lvl>
    <w:lvl w:ilvl="3" w:tplc="09FA3EC0">
      <w:start w:val="1"/>
      <w:numFmt w:val="bullet"/>
      <w:lvlText w:val="•"/>
      <w:lvlJc w:val="left"/>
      <w:pPr>
        <w:ind w:left="1196" w:hanging="221"/>
      </w:pPr>
      <w:rPr>
        <w:rFonts w:hint="default"/>
      </w:rPr>
    </w:lvl>
    <w:lvl w:ilvl="4" w:tplc="C7D6FA72">
      <w:start w:val="1"/>
      <w:numFmt w:val="bullet"/>
      <w:lvlText w:val="•"/>
      <w:lvlJc w:val="left"/>
      <w:pPr>
        <w:ind w:left="1561" w:hanging="221"/>
      </w:pPr>
      <w:rPr>
        <w:rFonts w:hint="default"/>
      </w:rPr>
    </w:lvl>
    <w:lvl w:ilvl="5" w:tplc="78E6763C">
      <w:start w:val="1"/>
      <w:numFmt w:val="bullet"/>
      <w:lvlText w:val="•"/>
      <w:lvlJc w:val="left"/>
      <w:pPr>
        <w:ind w:left="1926" w:hanging="221"/>
      </w:pPr>
      <w:rPr>
        <w:rFonts w:hint="default"/>
      </w:rPr>
    </w:lvl>
    <w:lvl w:ilvl="6" w:tplc="45F09A98">
      <w:start w:val="1"/>
      <w:numFmt w:val="bullet"/>
      <w:lvlText w:val="•"/>
      <w:lvlJc w:val="left"/>
      <w:pPr>
        <w:ind w:left="2292" w:hanging="221"/>
      </w:pPr>
      <w:rPr>
        <w:rFonts w:hint="default"/>
      </w:rPr>
    </w:lvl>
    <w:lvl w:ilvl="7" w:tplc="538EC8FE">
      <w:start w:val="1"/>
      <w:numFmt w:val="bullet"/>
      <w:lvlText w:val="•"/>
      <w:lvlJc w:val="left"/>
      <w:pPr>
        <w:ind w:left="2657" w:hanging="221"/>
      </w:pPr>
      <w:rPr>
        <w:rFonts w:hint="default"/>
      </w:rPr>
    </w:lvl>
    <w:lvl w:ilvl="8" w:tplc="6D0CC6A6">
      <w:start w:val="1"/>
      <w:numFmt w:val="bullet"/>
      <w:lvlText w:val="•"/>
      <w:lvlJc w:val="left"/>
      <w:pPr>
        <w:ind w:left="3022" w:hanging="221"/>
      </w:pPr>
      <w:rPr>
        <w:rFonts w:hint="default"/>
      </w:rPr>
    </w:lvl>
  </w:abstractNum>
  <w:abstractNum w:abstractNumId="32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17D48"/>
    <w:multiLevelType w:val="hybridMultilevel"/>
    <w:tmpl w:val="F8B6F784"/>
    <w:lvl w:ilvl="0" w:tplc="29E20698">
      <w:start w:val="1"/>
      <w:numFmt w:val="decimal"/>
      <w:lvlText w:val="%1."/>
      <w:lvlJc w:val="left"/>
      <w:pPr>
        <w:ind w:left="116" w:hanging="284"/>
        <w:jc w:val="righ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0B81F2E">
      <w:start w:val="1"/>
      <w:numFmt w:val="bullet"/>
      <w:lvlText w:val="•"/>
      <w:lvlJc w:val="left"/>
      <w:pPr>
        <w:ind w:left="1124" w:hanging="284"/>
      </w:pPr>
      <w:rPr>
        <w:rFonts w:hint="default"/>
      </w:rPr>
    </w:lvl>
    <w:lvl w:ilvl="2" w:tplc="9C969D3C">
      <w:start w:val="1"/>
      <w:numFmt w:val="bullet"/>
      <w:lvlText w:val="•"/>
      <w:lvlJc w:val="left"/>
      <w:pPr>
        <w:ind w:left="2128" w:hanging="284"/>
      </w:pPr>
      <w:rPr>
        <w:rFonts w:hint="default"/>
      </w:rPr>
    </w:lvl>
    <w:lvl w:ilvl="3" w:tplc="9F945768">
      <w:start w:val="1"/>
      <w:numFmt w:val="bullet"/>
      <w:lvlText w:val="•"/>
      <w:lvlJc w:val="left"/>
      <w:pPr>
        <w:ind w:left="3132" w:hanging="284"/>
      </w:pPr>
      <w:rPr>
        <w:rFonts w:hint="default"/>
      </w:rPr>
    </w:lvl>
    <w:lvl w:ilvl="4" w:tplc="9E6E4858">
      <w:start w:val="1"/>
      <w:numFmt w:val="bullet"/>
      <w:lvlText w:val="•"/>
      <w:lvlJc w:val="left"/>
      <w:pPr>
        <w:ind w:left="4136" w:hanging="284"/>
      </w:pPr>
      <w:rPr>
        <w:rFonts w:hint="default"/>
      </w:rPr>
    </w:lvl>
    <w:lvl w:ilvl="5" w:tplc="C3C4D614">
      <w:start w:val="1"/>
      <w:numFmt w:val="bullet"/>
      <w:lvlText w:val="•"/>
      <w:lvlJc w:val="left"/>
      <w:pPr>
        <w:ind w:left="5140" w:hanging="284"/>
      </w:pPr>
      <w:rPr>
        <w:rFonts w:hint="default"/>
      </w:rPr>
    </w:lvl>
    <w:lvl w:ilvl="6" w:tplc="50C622D2">
      <w:start w:val="1"/>
      <w:numFmt w:val="bullet"/>
      <w:lvlText w:val="•"/>
      <w:lvlJc w:val="left"/>
      <w:pPr>
        <w:ind w:left="6144" w:hanging="284"/>
      </w:pPr>
      <w:rPr>
        <w:rFonts w:hint="default"/>
      </w:rPr>
    </w:lvl>
    <w:lvl w:ilvl="7" w:tplc="564C25EC">
      <w:start w:val="1"/>
      <w:numFmt w:val="bullet"/>
      <w:lvlText w:val="•"/>
      <w:lvlJc w:val="left"/>
      <w:pPr>
        <w:ind w:left="7148" w:hanging="284"/>
      </w:pPr>
      <w:rPr>
        <w:rFonts w:hint="default"/>
      </w:rPr>
    </w:lvl>
    <w:lvl w:ilvl="8" w:tplc="4648B73E">
      <w:start w:val="1"/>
      <w:numFmt w:val="bullet"/>
      <w:lvlText w:val="•"/>
      <w:lvlJc w:val="left"/>
      <w:pPr>
        <w:ind w:left="8152" w:hanging="284"/>
      </w:pPr>
      <w:rPr>
        <w:rFonts w:hint="default"/>
      </w:rPr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F2705"/>
    <w:multiLevelType w:val="hybridMultilevel"/>
    <w:tmpl w:val="AE048518"/>
    <w:lvl w:ilvl="0" w:tplc="45205E0E">
      <w:start w:val="10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8"/>
  </w:num>
  <w:num w:numId="4">
    <w:abstractNumId w:val="22"/>
  </w:num>
  <w:num w:numId="5">
    <w:abstractNumId w:val="31"/>
  </w:num>
  <w:num w:numId="6">
    <w:abstractNumId w:val="19"/>
  </w:num>
  <w:num w:numId="7">
    <w:abstractNumId w:val="29"/>
  </w:num>
  <w:num w:numId="8">
    <w:abstractNumId w:val="34"/>
  </w:num>
  <w:num w:numId="9">
    <w:abstractNumId w:val="23"/>
  </w:num>
  <w:num w:numId="10">
    <w:abstractNumId w:val="20"/>
  </w:num>
  <w:num w:numId="11">
    <w:abstractNumId w:val="25"/>
  </w:num>
  <w:num w:numId="12">
    <w:abstractNumId w:val="8"/>
  </w:num>
  <w:num w:numId="13">
    <w:abstractNumId w:val="28"/>
  </w:num>
  <w:num w:numId="14">
    <w:abstractNumId w:val="32"/>
  </w:num>
  <w:num w:numId="15">
    <w:abstractNumId w:val="9"/>
  </w:num>
  <w:num w:numId="16">
    <w:abstractNumId w:val="16"/>
  </w:num>
  <w:num w:numId="17">
    <w:abstractNumId w:val="5"/>
  </w:num>
  <w:num w:numId="18">
    <w:abstractNumId w:val="3"/>
  </w:num>
  <w:num w:numId="19">
    <w:abstractNumId w:val="1"/>
  </w:num>
  <w:num w:numId="20">
    <w:abstractNumId w:val="2"/>
  </w:num>
  <w:num w:numId="21">
    <w:abstractNumId w:val="4"/>
  </w:num>
  <w:num w:numId="22">
    <w:abstractNumId w:val="6"/>
  </w:num>
  <w:num w:numId="23">
    <w:abstractNumId w:val="0"/>
  </w:num>
  <w:num w:numId="24">
    <w:abstractNumId w:val="26"/>
  </w:num>
  <w:num w:numId="25">
    <w:abstractNumId w:val="13"/>
  </w:num>
  <w:num w:numId="26">
    <w:abstractNumId w:val="17"/>
  </w:num>
  <w:num w:numId="27">
    <w:abstractNumId w:val="12"/>
  </w:num>
  <w:num w:numId="28">
    <w:abstractNumId w:val="27"/>
  </w:num>
  <w:num w:numId="29">
    <w:abstractNumId w:val="14"/>
  </w:num>
  <w:num w:numId="30">
    <w:abstractNumId w:val="33"/>
  </w:num>
  <w:num w:numId="31">
    <w:abstractNumId w:val="35"/>
  </w:num>
  <w:num w:numId="32">
    <w:abstractNumId w:val="11"/>
  </w:num>
  <w:num w:numId="33">
    <w:abstractNumId w:val="10"/>
  </w:num>
  <w:num w:numId="34">
    <w:abstractNumId w:val="36"/>
  </w:num>
  <w:num w:numId="35">
    <w:abstractNumId w:val="15"/>
  </w:num>
  <w:num w:numId="36">
    <w:abstractNumId w:val="3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42"/>
    <w:rsid w:val="000110F4"/>
    <w:rsid w:val="000B7963"/>
    <w:rsid w:val="00146BB7"/>
    <w:rsid w:val="001825C7"/>
    <w:rsid w:val="001D7242"/>
    <w:rsid w:val="002D6192"/>
    <w:rsid w:val="0055772C"/>
    <w:rsid w:val="007428BE"/>
    <w:rsid w:val="007F68CD"/>
    <w:rsid w:val="007F7B05"/>
    <w:rsid w:val="008043FF"/>
    <w:rsid w:val="00960951"/>
    <w:rsid w:val="009E59CF"/>
    <w:rsid w:val="00A56A4B"/>
    <w:rsid w:val="00AB6DC5"/>
    <w:rsid w:val="00AF027D"/>
    <w:rsid w:val="00B93BC4"/>
    <w:rsid w:val="00C20970"/>
    <w:rsid w:val="00CB725E"/>
    <w:rsid w:val="00D5272A"/>
    <w:rsid w:val="00DB3CCC"/>
    <w:rsid w:val="00DC2EFD"/>
    <w:rsid w:val="00F27279"/>
    <w:rsid w:val="00FA79B5"/>
    <w:rsid w:val="00FB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77790B7C-78F0-4A45-A968-55242D07B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B01FE"/>
  </w:style>
  <w:style w:type="paragraph" w:styleId="1">
    <w:name w:val="heading 1"/>
    <w:basedOn w:val="a"/>
    <w:uiPriority w:val="1"/>
    <w:qFormat/>
    <w:rsid w:val="00FB01FE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2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01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B01FE"/>
    <w:pPr>
      <w:spacing w:before="2"/>
      <w:ind w:left="537" w:hanging="341"/>
    </w:pPr>
    <w:rPr>
      <w:rFonts w:ascii="Times New Roman" w:eastAsia="Times New Roman" w:hAnsi="Times New Roman"/>
      <w:sz w:val="24"/>
      <w:szCs w:val="24"/>
    </w:rPr>
  </w:style>
  <w:style w:type="paragraph" w:styleId="21">
    <w:name w:val="toc 2"/>
    <w:basedOn w:val="a"/>
    <w:uiPriority w:val="1"/>
    <w:qFormat/>
    <w:rsid w:val="00FB01FE"/>
    <w:pPr>
      <w:spacing w:before="271"/>
      <w:ind w:left="537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FB01FE"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FB01FE"/>
  </w:style>
  <w:style w:type="paragraph" w:customStyle="1" w:styleId="TableParagraph">
    <w:name w:val="Table Paragraph"/>
    <w:basedOn w:val="a"/>
    <w:uiPriority w:val="1"/>
    <w:qFormat/>
    <w:rsid w:val="00FB01FE"/>
  </w:style>
  <w:style w:type="paragraph" w:styleId="a6">
    <w:name w:val="Balloon Text"/>
    <w:basedOn w:val="a"/>
    <w:link w:val="a7"/>
    <w:uiPriority w:val="99"/>
    <w:semiHidden/>
    <w:unhideWhenUsed/>
    <w:rsid w:val="00AF02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027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F02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с отступом 2 Знак"/>
    <w:basedOn w:val="a0"/>
    <w:link w:val="23"/>
    <w:rsid w:val="00AF0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AF027D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AF027D"/>
  </w:style>
  <w:style w:type="paragraph" w:customStyle="1" w:styleId="Default">
    <w:name w:val="Default"/>
    <w:link w:val="Default0"/>
    <w:rsid w:val="00AF027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efault0">
    <w:name w:val="Default Знак"/>
    <w:link w:val="Default"/>
    <w:locked/>
    <w:rsid w:val="00AF027D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B93BC4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9E59CF"/>
  </w:style>
  <w:style w:type="character" w:customStyle="1" w:styleId="layout">
    <w:name w:val="layout"/>
    <w:basedOn w:val="a0"/>
    <w:rsid w:val="009E59CF"/>
  </w:style>
  <w:style w:type="paragraph" w:styleId="a9">
    <w:name w:val="header"/>
    <w:basedOn w:val="a"/>
    <w:link w:val="aa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772C"/>
  </w:style>
  <w:style w:type="paragraph" w:styleId="ab">
    <w:name w:val="footer"/>
    <w:basedOn w:val="a"/>
    <w:link w:val="ac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7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prbookshop.ru/87270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915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696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ook.ru/book/936245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27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09B6D-E026-4B8A-9AE6-32BDCFCB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4666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Николаевна</dc:creator>
  <cp:lastModifiedBy>User</cp:lastModifiedBy>
  <cp:revision>3</cp:revision>
  <cp:lastPrinted>2017-03-09T15:40:00Z</cp:lastPrinted>
  <dcterms:created xsi:type="dcterms:W3CDTF">2023-09-24T16:28:00Z</dcterms:created>
  <dcterms:modified xsi:type="dcterms:W3CDTF">2024-06-05T11:59:00Z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2016-03-17T00:00:00Z</vt:filetime>
  </property>
  <property fmtid="{D5CDD505-2E9C-101B-9397-08002B2CF9AE}" pid="3" name="LastSaved">
    <vt:filetime>2016-06-24T00:00:00Z</vt:filetime>
  </property>
</Properties>
</file>